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21" w:rsidRDefault="00A06B21" w:rsidP="0026160E">
      <w:pPr>
        <w:suppressAutoHyphens w:val="0"/>
        <w:jc w:val="center"/>
        <w:rPr>
          <w:rFonts w:eastAsia="Calibri"/>
          <w:b/>
          <w:lang w:eastAsia="en-US"/>
        </w:rPr>
        <w:sectPr w:rsidR="00A06B21" w:rsidSect="00022B66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eastAsia="Calibri"/>
          <w:b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40.05pt">
            <v:imagedata r:id="rId9" o:title="2 Парк"/>
          </v:shape>
        </w:pict>
      </w:r>
    </w:p>
    <w:p w:rsidR="00A06B21" w:rsidRDefault="00A06B21" w:rsidP="0026160E">
      <w:pPr>
        <w:suppressAutoHyphens w:val="0"/>
        <w:jc w:val="center"/>
        <w:rPr>
          <w:rFonts w:eastAsia="Calibri"/>
          <w:b/>
          <w:lang w:eastAsia="en-US"/>
        </w:rPr>
      </w:pPr>
    </w:p>
    <w:p w:rsidR="00A06B21" w:rsidRDefault="00A06B21" w:rsidP="00A06B21">
      <w:pPr>
        <w:suppressAutoHyphens w:val="0"/>
        <w:jc w:val="center"/>
        <w:rPr>
          <w:rFonts w:eastAsia="Calibri"/>
          <w:b/>
          <w:lang w:eastAsia="en-US"/>
        </w:rPr>
      </w:pPr>
    </w:p>
    <w:p w:rsidR="00514F91" w:rsidRPr="00F671C4" w:rsidRDefault="00100962" w:rsidP="00A06B21">
      <w:pPr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СОДЕРЖАНИЕ ПРОГРАММЫ</w:t>
      </w:r>
    </w:p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tbl>
      <w:tblPr>
        <w:tblpPr w:leftFromText="180" w:rightFromText="180" w:vertAnchor="text" w:horzAnchor="margin" w:tblpY="-55"/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"/>
        <w:gridCol w:w="8271"/>
        <w:gridCol w:w="1547"/>
      </w:tblGrid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F671C4" w:rsidRDefault="00514F91" w:rsidP="00F671C4">
            <w:pPr>
              <w:jc w:val="center"/>
              <w:rPr>
                <w:b/>
              </w:rPr>
            </w:pPr>
            <w:r w:rsidRPr="00F671C4">
              <w:rPr>
                <w:b/>
              </w:rPr>
              <w:t>№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  <w:rPr>
                <w:b/>
              </w:rPr>
            </w:pPr>
            <w:r w:rsidRPr="00F671C4">
              <w:rPr>
                <w:b/>
              </w:rPr>
              <w:t>Название раздела</w:t>
            </w:r>
          </w:p>
          <w:p w:rsidR="00514F91" w:rsidRPr="00F671C4" w:rsidRDefault="00514F91" w:rsidP="00F671C4">
            <w:pPr>
              <w:jc w:val="center"/>
              <w:rPr>
                <w:b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F671C4" w:rsidRDefault="00514F91" w:rsidP="00F671C4">
            <w:pPr>
              <w:jc w:val="center"/>
              <w:rPr>
                <w:b/>
              </w:rPr>
            </w:pPr>
            <w:r w:rsidRPr="00F671C4">
              <w:rPr>
                <w:b/>
              </w:rPr>
              <w:t>Стр.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F671C4" w:rsidRDefault="00514F91" w:rsidP="00F671C4">
            <w:pPr>
              <w:jc w:val="center"/>
              <w:rPr>
                <w:lang w:val="en-US"/>
              </w:rPr>
            </w:pPr>
            <w:r w:rsidRPr="00F671C4">
              <w:rPr>
                <w:lang w:val="en-US"/>
              </w:rPr>
              <w:t>1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26160E" w:rsidRDefault="00514F91" w:rsidP="00F671C4">
            <w:pPr>
              <w:jc w:val="both"/>
            </w:pPr>
            <w:r w:rsidRPr="0026160E">
              <w:t>Паспорт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7D14B4">
            <w:pPr>
              <w:jc w:val="center"/>
            </w:pPr>
            <w:r>
              <w:t>3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2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jc w:val="both"/>
            </w:pPr>
            <w:r w:rsidRPr="0026160E">
              <w:t>Пояснительная записка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5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F671C4" w:rsidRDefault="00514F91" w:rsidP="00F671C4">
            <w:pPr>
              <w:jc w:val="center"/>
            </w:pPr>
            <w:r w:rsidRPr="00F671C4">
              <w:t>2.1.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26160E" w:rsidRDefault="00514F91" w:rsidP="00E03318">
            <w:pPr>
              <w:rPr>
                <w:rFonts w:eastAsia="DejaVu Sans"/>
                <w:lang w:eastAsia="zh-CN" w:bidi="hi-IN"/>
              </w:rPr>
            </w:pPr>
            <w:r w:rsidRPr="0026160E">
              <w:rPr>
                <w:rFonts w:eastAsia="DejaVu Sans"/>
                <w:lang w:eastAsia="zh-CN" w:bidi="hi-IN"/>
              </w:rPr>
              <w:t xml:space="preserve">Краткая характеристика </w:t>
            </w:r>
            <w:r w:rsidR="00100962">
              <w:rPr>
                <w:rFonts w:eastAsia="DejaVu Sans"/>
                <w:lang w:eastAsia="zh-CN" w:bidi="hi-IN"/>
              </w:rPr>
              <w:t>несовершеннолетних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5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F671C4" w:rsidRDefault="00514F91" w:rsidP="00F671C4">
            <w:pPr>
              <w:jc w:val="center"/>
            </w:pPr>
            <w:r w:rsidRPr="00F671C4">
              <w:t xml:space="preserve">2.2. 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91" w:rsidRPr="0026160E" w:rsidRDefault="00514F91" w:rsidP="00F671C4">
            <w:pPr>
              <w:jc w:val="both"/>
            </w:pPr>
            <w:r w:rsidRPr="0026160E">
              <w:t>Цели и задачи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5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 xml:space="preserve">2.3. 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jc w:val="both"/>
            </w:pPr>
            <w:r w:rsidRPr="0026160E">
              <w:rPr>
                <w:rFonts w:eastAsia="Calibri"/>
              </w:rPr>
              <w:t>Нормативное обоснование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6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2.4.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suppressAutoHyphens w:val="0"/>
            </w:pPr>
            <w:r w:rsidRPr="0026160E">
              <w:t>Основные принципы отбора материала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6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100962">
            <w:pPr>
              <w:suppressAutoHyphens w:val="0"/>
              <w:autoSpaceDE w:val="0"/>
              <w:autoSpaceDN w:val="0"/>
              <w:adjustRightInd w:val="0"/>
            </w:pPr>
            <w:r w:rsidRPr="0026160E">
              <w:t xml:space="preserve">Общая характеристика </w:t>
            </w:r>
            <w:r w:rsidR="00100962">
              <w:t>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6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3.1.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291722">
            <w:pPr>
              <w:rPr>
                <w:bCs/>
                <w:u w:val="single"/>
                <w:lang w:eastAsia="ru-RU"/>
              </w:rPr>
            </w:pPr>
            <w:r w:rsidRPr="0026160E">
              <w:t xml:space="preserve">Содержание тем </w:t>
            </w:r>
            <w:r w:rsidR="00291722">
              <w:t>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6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3.2.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291722">
            <w:r w:rsidRPr="0026160E">
              <w:t>План занятий</w:t>
            </w:r>
            <w:r w:rsidR="00291722">
              <w:t xml:space="preserve"> различной тематической напр</w:t>
            </w:r>
            <w:r w:rsidR="00D10732">
              <w:t>а</w:t>
            </w:r>
            <w:r w:rsidR="00291722">
              <w:t>вленности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7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  <w:rPr>
                <w:lang w:eastAsia="ru-RU"/>
              </w:rPr>
            </w:pPr>
            <w:r w:rsidRPr="00F671C4">
              <w:rPr>
                <w:lang w:eastAsia="ru-RU"/>
              </w:rPr>
              <w:t>3.3.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26160E">
              <w:rPr>
                <w:lang w:eastAsia="ru-RU"/>
              </w:rPr>
              <w:t>Основные требования к результатам реализации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8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3.3.1.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093176" w:rsidP="00291722">
            <w:r w:rsidRPr="0026160E">
              <w:t xml:space="preserve">Требования к уровню подготовки </w:t>
            </w:r>
            <w:r w:rsidR="00291722">
              <w:t>несовершеннолетних</w:t>
            </w:r>
            <w:r w:rsidRPr="0026160E">
              <w:t xml:space="preserve"> по данной программе 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8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3.3.2.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suppressAutoHyphens w:val="0"/>
            </w:pPr>
            <w:r w:rsidRPr="0026160E">
              <w:t>Личностные результаты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9</w:t>
            </w:r>
          </w:p>
        </w:tc>
      </w:tr>
      <w:tr w:rsidR="00093176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176" w:rsidRPr="00F671C4" w:rsidRDefault="00093176" w:rsidP="00F671C4">
            <w:pPr>
              <w:jc w:val="center"/>
            </w:pPr>
            <w:r w:rsidRPr="00F671C4">
              <w:t>3.4.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176" w:rsidRPr="0026160E" w:rsidRDefault="00093176" w:rsidP="00291722">
            <w:pPr>
              <w:suppressAutoHyphens w:val="0"/>
              <w:rPr>
                <w:b/>
                <w:i/>
              </w:rPr>
            </w:pPr>
            <w:r w:rsidRPr="0026160E">
              <w:rPr>
                <w:rStyle w:val="42"/>
                <w:b w:val="0"/>
                <w:i w:val="0"/>
                <w:color w:val="auto"/>
                <w:sz w:val="24"/>
                <w:szCs w:val="24"/>
              </w:rPr>
              <w:t xml:space="preserve">Специфика организации работы с </w:t>
            </w:r>
            <w:r w:rsidR="00291722">
              <w:rPr>
                <w:rStyle w:val="42"/>
                <w:b w:val="0"/>
                <w:i w:val="0"/>
                <w:color w:val="auto"/>
                <w:sz w:val="24"/>
                <w:szCs w:val="24"/>
              </w:rPr>
              <w:t>несовершеннолетними</w:t>
            </w:r>
            <w:r w:rsidRPr="0026160E">
              <w:rPr>
                <w:rStyle w:val="42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176" w:rsidRDefault="006F1049" w:rsidP="00F671C4">
            <w:pPr>
              <w:jc w:val="center"/>
            </w:pPr>
            <w:r>
              <w:t>9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093176" w:rsidP="00F671C4">
            <w:pPr>
              <w:jc w:val="center"/>
            </w:pPr>
            <w:r w:rsidRPr="00F671C4">
              <w:t>3.5.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093176" w:rsidP="00291722">
            <w:pPr>
              <w:suppressAutoHyphens w:val="0"/>
            </w:pPr>
            <w:r w:rsidRPr="0026160E">
              <w:t>Общая характеристика методов профориентации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10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093176" w:rsidP="00F671C4">
            <w:pPr>
              <w:jc w:val="center"/>
            </w:pPr>
            <w:r>
              <w:t>3.6.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093176" w:rsidP="00F671C4">
            <w:pPr>
              <w:pStyle w:val="410"/>
              <w:shd w:val="clear" w:color="auto" w:fill="auto"/>
              <w:spacing w:line="240" w:lineRule="auto"/>
              <w:rPr>
                <w:b w:val="0"/>
                <w:i w:val="0"/>
                <w:sz w:val="24"/>
                <w:szCs w:val="24"/>
              </w:rPr>
            </w:pPr>
            <w:r w:rsidRPr="0026160E">
              <w:rPr>
                <w:b w:val="0"/>
                <w:i w:val="0"/>
                <w:sz w:val="24"/>
                <w:szCs w:val="24"/>
              </w:rPr>
              <w:t>Критерии эффективности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12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514F91" w:rsidP="00F671C4">
            <w:pPr>
              <w:jc w:val="center"/>
            </w:pPr>
            <w:r w:rsidRPr="00F671C4">
              <w:t>3.6.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pPr>
              <w:pStyle w:val="410"/>
              <w:shd w:val="clear" w:color="auto" w:fill="auto"/>
              <w:spacing w:line="240" w:lineRule="auto"/>
              <w:rPr>
                <w:rStyle w:val="42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26160E">
              <w:rPr>
                <w:b w:val="0"/>
                <w:i w:val="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13</w:t>
            </w:r>
          </w:p>
        </w:tc>
      </w:tr>
      <w:tr w:rsidR="00514F91" w:rsidRPr="00F671C4" w:rsidTr="0026160E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44518D" w:rsidP="00F671C4">
            <w:pPr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26160E" w:rsidRDefault="00514F91" w:rsidP="00F671C4">
            <w:r w:rsidRPr="0026160E">
              <w:rPr>
                <w:bCs/>
                <w:lang w:eastAsia="ru-RU"/>
              </w:rPr>
              <w:t>Приложение к программе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91" w:rsidRPr="00F671C4" w:rsidRDefault="006F1049" w:rsidP="00F671C4">
            <w:pPr>
              <w:jc w:val="center"/>
            </w:pPr>
            <w:r>
              <w:t>12</w:t>
            </w:r>
          </w:p>
        </w:tc>
      </w:tr>
    </w:tbl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514F91" w:rsidRPr="00F671C4" w:rsidRDefault="00514F91" w:rsidP="00F671C4">
      <w:pPr>
        <w:suppressAutoHyphens w:val="0"/>
        <w:rPr>
          <w:rFonts w:eastAsia="Calibri"/>
          <w:b/>
          <w:lang w:eastAsia="en-US"/>
        </w:rPr>
      </w:pPr>
      <w:r w:rsidRPr="00F671C4">
        <w:rPr>
          <w:rFonts w:eastAsia="Calibri"/>
          <w:b/>
          <w:lang w:eastAsia="en-US"/>
        </w:rPr>
        <w:br w:type="page"/>
      </w:r>
    </w:p>
    <w:p w:rsidR="00514F91" w:rsidRPr="00F671C4" w:rsidRDefault="005B4C7C" w:rsidP="00DA5E1C">
      <w:pPr>
        <w:pStyle w:val="a7"/>
        <w:numPr>
          <w:ilvl w:val="0"/>
          <w:numId w:val="21"/>
        </w:numPr>
        <w:suppressAutoHyphens w:val="0"/>
        <w:ind w:left="0" w:firstLine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ПАСПОРТ ПРОГРАММЫ</w:t>
      </w:r>
    </w:p>
    <w:tbl>
      <w:tblPr>
        <w:tblpPr w:leftFromText="180" w:rightFromText="180" w:vertAnchor="text" w:horzAnchor="margin" w:tblpY="542"/>
        <w:tblOverlap w:val="never"/>
        <w:tblW w:w="10740" w:type="dxa"/>
        <w:tblLayout w:type="fixed"/>
        <w:tblLook w:val="04A0"/>
      </w:tblPr>
      <w:tblGrid>
        <w:gridCol w:w="2376"/>
        <w:gridCol w:w="8364"/>
      </w:tblGrid>
      <w:tr w:rsidR="00514F91" w:rsidRPr="00F671C4" w:rsidTr="00E95D15">
        <w:trPr>
          <w:trHeight w:val="1412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5B4C7C">
            <w:pPr>
              <w:snapToGrid w:val="0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b/>
                <w:bCs/>
              </w:rPr>
              <w:t>Наименование учреждения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F91" w:rsidRPr="00F671C4" w:rsidRDefault="005B4C7C" w:rsidP="00F671C4">
            <w:pPr>
              <w:rPr>
                <w:lang w:eastAsia="zh-CN" w:bidi="hi-IN"/>
              </w:rPr>
            </w:pPr>
            <w:r>
              <w:rPr>
                <w:lang w:eastAsia="zh-CN" w:bidi="hi-IN"/>
              </w:rPr>
              <w:t>Муниципальное бюджетное учреждение «Комплексный центр социального обслуживания населения Барабинского района Новосибирской области»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Наименование</w:t>
            </w:r>
            <w:r w:rsidRPr="00F671C4">
              <w:rPr>
                <w:rFonts w:eastAsia="Calibri"/>
                <w:b/>
                <w:bCs/>
                <w:kern w:val="2"/>
                <w:lang w:eastAsia="zh-CN" w:bidi="hi-IN"/>
              </w:rPr>
              <w:t xml:space="preserve"> </w:t>
            </w: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программы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F91" w:rsidRPr="00F671C4" w:rsidRDefault="009F16CD" w:rsidP="009F16CD">
            <w:pPr>
              <w:suppressAutoHyphens w:val="0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 </w:t>
            </w:r>
            <w:r w:rsidR="00B97FFA">
              <w:rPr>
                <w:rFonts w:eastAsia="Calibri"/>
                <w:bCs/>
                <w:lang w:eastAsia="en-US"/>
              </w:rPr>
              <w:t>по профориентации и самоопределению несовершеннолетних</w:t>
            </w:r>
            <w:r w:rsidR="005B4C7C" w:rsidRPr="005B4C7C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lang w:eastAsia="en-US"/>
              </w:rPr>
              <w:t>«</w:t>
            </w:r>
            <w:r w:rsidR="00BE7140">
              <w:rPr>
                <w:rFonts w:eastAsia="Calibri"/>
                <w:bCs/>
                <w:lang w:eastAsia="en-US"/>
              </w:rPr>
              <w:t xml:space="preserve">профи-парк </w:t>
            </w:r>
            <w:r w:rsidR="00B97FFA">
              <w:rPr>
                <w:rFonts w:eastAsia="Calibri"/>
                <w:bCs/>
                <w:lang w:eastAsia="en-US"/>
              </w:rPr>
              <w:t>в мире профессий будущего</w:t>
            </w:r>
            <w:r>
              <w:rPr>
                <w:rFonts w:eastAsia="Calibri"/>
                <w:bCs/>
                <w:lang w:eastAsia="en-US"/>
              </w:rPr>
              <w:t>»</w:t>
            </w:r>
            <w:r w:rsidR="00B97FFA" w:rsidRPr="005B4C7C">
              <w:rPr>
                <w:rFonts w:eastAsia="Calibri"/>
                <w:bCs/>
                <w:lang w:eastAsia="en-US"/>
              </w:rPr>
              <w:t xml:space="preserve"> </w:t>
            </w:r>
            <w:r w:rsidR="005B4C7C" w:rsidRPr="005B4C7C">
              <w:rPr>
                <w:rFonts w:eastAsia="Calibri"/>
                <w:bCs/>
                <w:lang w:eastAsia="en-US"/>
              </w:rPr>
              <w:t>(</w:t>
            </w:r>
            <w:r w:rsidR="00B97FFA">
              <w:rPr>
                <w:rFonts w:eastAsia="Calibri"/>
                <w:bCs/>
                <w:lang w:eastAsia="en-US"/>
              </w:rPr>
              <w:t>раскрытие личностных возможностей несовершеннолетних</w:t>
            </w:r>
            <w:r w:rsidR="005B4C7C" w:rsidRPr="005B4C7C">
              <w:rPr>
                <w:rFonts w:eastAsia="Calibri"/>
                <w:bCs/>
                <w:lang w:eastAsia="en-US"/>
              </w:rPr>
              <w:t>)</w:t>
            </w:r>
            <w:r w:rsidR="00514F91" w:rsidRPr="00F671C4">
              <w:rPr>
                <w:rFonts w:eastAsia="Calibri"/>
                <w:bCs/>
                <w:lang w:eastAsia="en-US"/>
              </w:rPr>
              <w:t>.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Вид программы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F91" w:rsidRPr="00F671C4" w:rsidRDefault="00514F91" w:rsidP="00B97FFA">
            <w:pPr>
              <w:suppressAutoHyphens w:val="0"/>
              <w:snapToGrid w:val="0"/>
              <w:jc w:val="both"/>
              <w:rPr>
                <w:rFonts w:eastAsia="Calibri"/>
                <w:bCs/>
                <w:kern w:val="2"/>
                <w:lang w:eastAsia="zh-CN"/>
              </w:rPr>
            </w:pPr>
            <w:r w:rsidRPr="00F671C4">
              <w:rPr>
                <w:lang w:eastAsia="ru-RU"/>
              </w:rPr>
              <w:t xml:space="preserve">Программа психологического сопровождения </w:t>
            </w:r>
            <w:r w:rsidR="00B97FFA">
              <w:rPr>
                <w:lang w:eastAsia="ru-RU"/>
              </w:rPr>
              <w:t>несовершеннолетних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Нормативное</w:t>
            </w:r>
            <w:r w:rsidRPr="00F671C4">
              <w:rPr>
                <w:rFonts w:eastAsia="Calibri"/>
                <w:b/>
                <w:bCs/>
                <w:kern w:val="2"/>
                <w:lang w:eastAsia="zh-CN" w:bidi="hi-IN"/>
              </w:rPr>
              <w:t xml:space="preserve"> </w:t>
            </w: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обеспечение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ACF" w:rsidRDefault="00013ACF" w:rsidP="00F671C4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Постановление Правительства Новосибирской области от 24.03.2021 г. № 86-п «Об утверждении региональной программы Новосибирской области «Снижение доли населения с денежными доходами ниже величины прожиточного минимума в Новосибирской области на период до 2030 года»</w:t>
            </w:r>
          </w:p>
          <w:p w:rsidR="00013ACF" w:rsidRDefault="00013ACF" w:rsidP="00F671C4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</w:p>
          <w:p w:rsidR="00514F91" w:rsidRDefault="00B97FFA" w:rsidP="00F671C4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  <w:r w:rsidRPr="00B97FFA">
              <w:rPr>
                <w:color w:val="000000" w:themeColor="text1"/>
                <w:lang w:eastAsia="ru-RU"/>
              </w:rPr>
              <w:t>Приказ министерства труда и социального развития Новосибирской области</w:t>
            </w:r>
            <w:r>
              <w:rPr>
                <w:color w:val="000000" w:themeColor="text1"/>
                <w:lang w:eastAsia="ru-RU"/>
              </w:rPr>
              <w:t xml:space="preserve"> от 24.07.2020 г. «Об утверждении Комплекса мер по развитию эффективных практик, направленных на сокращение бедности семей с детьми и улучшение условий жизнедеятельности детей в таких семьях на территории Новосибирской области на 2020-2021 годы»</w:t>
            </w:r>
          </w:p>
          <w:p w:rsidR="00CF31DC" w:rsidRDefault="00CF31DC" w:rsidP="00F671C4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</w:p>
          <w:p w:rsidR="00B97FFA" w:rsidRDefault="00B97FFA" w:rsidP="00013ACF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Приказы</w:t>
            </w:r>
            <w:r w:rsidR="00013ACF">
              <w:rPr>
                <w:color w:val="000000" w:themeColor="text1"/>
                <w:lang w:eastAsia="ru-RU"/>
              </w:rPr>
              <w:t xml:space="preserve">, </w:t>
            </w:r>
            <w:r w:rsidR="0019587B">
              <w:rPr>
                <w:rFonts w:eastAsia="Calibri"/>
                <w:bCs/>
                <w:lang w:eastAsia="en-US"/>
              </w:rPr>
              <w:t xml:space="preserve"> директора МБУ «КЦСОН Барабинского района НСО»</w:t>
            </w:r>
            <w:r w:rsidR="0019587B" w:rsidRPr="0019587B">
              <w:rPr>
                <w:rFonts w:eastAsia="Calibri"/>
                <w:bCs/>
                <w:lang w:eastAsia="en-US"/>
              </w:rPr>
              <w:t>, регламентирующи</w:t>
            </w:r>
            <w:r w:rsidR="0019587B">
              <w:rPr>
                <w:rFonts w:eastAsia="Calibri"/>
                <w:bCs/>
                <w:lang w:eastAsia="en-US"/>
              </w:rPr>
              <w:t>е</w:t>
            </w:r>
            <w:r w:rsidR="0019587B" w:rsidRPr="0019587B">
              <w:rPr>
                <w:rFonts w:eastAsia="Calibri"/>
                <w:bCs/>
                <w:lang w:eastAsia="en-US"/>
              </w:rPr>
              <w:t xml:space="preserve"> </w:t>
            </w:r>
            <w:r w:rsidR="0019587B">
              <w:rPr>
                <w:rFonts w:eastAsia="Calibri"/>
                <w:bCs/>
                <w:lang w:eastAsia="en-US"/>
              </w:rPr>
              <w:t xml:space="preserve">деятельность учреждения, </w:t>
            </w:r>
            <w:r w:rsidR="0019587B" w:rsidRPr="0019587B">
              <w:rPr>
                <w:rFonts w:eastAsia="Calibri"/>
                <w:bCs/>
                <w:lang w:eastAsia="en-US"/>
              </w:rPr>
              <w:t>направленную на реализацию проекта «Профи-парк для подростков из малообеспеченных семей»</w:t>
            </w:r>
          </w:p>
          <w:p w:rsidR="006D6457" w:rsidRDefault="006D6457" w:rsidP="00013ACF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</w:p>
          <w:p w:rsidR="006D6457" w:rsidRDefault="006D6457" w:rsidP="00013ACF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Устав МБУ «КЦСОН Барабинского района НСО»</w:t>
            </w:r>
          </w:p>
          <w:p w:rsidR="006D6457" w:rsidRDefault="006D6457" w:rsidP="00013ACF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</w:p>
          <w:p w:rsidR="006D6457" w:rsidRPr="00B97FFA" w:rsidRDefault="006D6457" w:rsidP="00013ACF">
            <w:pPr>
              <w:suppressAutoHyphens w:val="0"/>
              <w:snapToGrid w:val="0"/>
              <w:jc w:val="both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Положение о реализации мероприятий  проекта «Профи-парк для подростков из малообеспеченных семей»</w:t>
            </w:r>
          </w:p>
        </w:tc>
      </w:tr>
      <w:tr w:rsidR="00514F91" w:rsidRPr="00F671C4" w:rsidTr="00E95D15">
        <w:trPr>
          <w:trHeight w:val="200"/>
        </w:trPr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2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b/>
                <w:lang w:eastAsia="ru-RU"/>
              </w:rPr>
              <w:t xml:space="preserve">Цель программы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091F" w:rsidRPr="00F671C4" w:rsidRDefault="00CF31DC" w:rsidP="00F671C4">
            <w:pPr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Создание условий для успешной социализации в общество несовершеннолетних из малообеспеченных семей, раскрытия их личностных возможностей посредством организации системных мероприятий по формированию мотивации к успеху, навыков трудовой деятельности, самостоятельной жизни</w:t>
            </w:r>
            <w:r w:rsidR="00A2016D">
              <w:rPr>
                <w:color w:val="000000"/>
                <w:lang w:eastAsia="ru-RU"/>
              </w:rPr>
              <w:t>.</w:t>
            </w:r>
            <w:r>
              <w:rPr>
                <w:color w:val="000000"/>
                <w:lang w:eastAsia="ru-RU"/>
              </w:rPr>
              <w:t xml:space="preserve"> </w:t>
            </w:r>
          </w:p>
        </w:tc>
      </w:tr>
      <w:tr w:rsidR="00514F91" w:rsidRPr="00F671C4" w:rsidTr="00E95D15">
        <w:trPr>
          <w:trHeight w:val="170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2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Задачи программы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1DC" w:rsidRDefault="00CF31DC" w:rsidP="00CF31DC">
            <w:pPr>
              <w:jc w:val="both"/>
            </w:pPr>
            <w:r>
              <w:t>1. Создание просветительского и профессионально-ориентированного пространства, организация деятельности локаций различной тематической направленности для реализации мероприятий проекта.</w:t>
            </w:r>
          </w:p>
          <w:p w:rsidR="00CF31DC" w:rsidRDefault="00CF31DC" w:rsidP="00CF31DC">
            <w:pPr>
              <w:jc w:val="both"/>
            </w:pPr>
            <w:r>
              <w:t xml:space="preserve">2. Проведение </w:t>
            </w:r>
            <w:proofErr w:type="spellStart"/>
            <w:r>
              <w:t>профориентационной</w:t>
            </w:r>
            <w:proofErr w:type="spellEnd"/>
            <w:r>
              <w:t xml:space="preserve"> диагностики, определение образовательной траектории несовершеннолетних целевой группы.</w:t>
            </w:r>
          </w:p>
          <w:p w:rsidR="00CF31DC" w:rsidRDefault="00CF31DC" w:rsidP="00CF31DC">
            <w:pPr>
              <w:jc w:val="both"/>
            </w:pPr>
            <w:r>
              <w:t>3. Организация и проведение индивидуальных и групповых занятий с участниками проекта с применением инновационных технологий, направленных на мотивирование к саморазвитию, осознанию своих склонностей к будущей профессии.</w:t>
            </w:r>
          </w:p>
          <w:p w:rsidR="00514F91" w:rsidRPr="00F671C4" w:rsidRDefault="00CF31DC" w:rsidP="00CF31DC">
            <w:pPr>
              <w:jc w:val="both"/>
            </w:pPr>
            <w:r>
              <w:t>4. Развитие у несовершеннолетних познавательного интереса, содействие гармоничному развитию и профессиональному самоопределению личности, создание условий для выбора профессии с учетом их интересов и склонностей.</w:t>
            </w:r>
          </w:p>
        </w:tc>
      </w:tr>
      <w:tr w:rsidR="00514F91" w:rsidRPr="00F671C4" w:rsidTr="00E95D15">
        <w:trPr>
          <w:trHeight w:val="539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2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Целевая аудитория программы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1DC" w:rsidRDefault="00CF31DC" w:rsidP="00CF31DC">
            <w:pPr>
              <w:suppressAutoHyphens w:val="0"/>
              <w:snapToGrid w:val="0"/>
              <w:jc w:val="both"/>
            </w:pPr>
            <w:r w:rsidRPr="00CF31DC">
              <w:rPr>
                <w:bCs/>
              </w:rPr>
              <w:t xml:space="preserve">- несовершеннолетние среднего и старшего школьного возраста из малообеспеченных семей, семей, находящихся в трудной жизненной ситуации, возможно состоящих на профилактическом учете в органах и учреждениях системы профилактики безнадзорности и правонарушений </w:t>
            </w:r>
            <w:r w:rsidRPr="00CF31DC">
              <w:rPr>
                <w:bCs/>
              </w:rPr>
              <w:lastRenderedPageBreak/>
              <w:t>несовершеннолетних.</w:t>
            </w:r>
            <w:r>
              <w:rPr>
                <w:bCs/>
              </w:rPr>
              <w:t xml:space="preserve"> </w:t>
            </w:r>
            <w:r>
              <w:t xml:space="preserve"> </w:t>
            </w:r>
          </w:p>
          <w:p w:rsidR="00CF31DC" w:rsidRPr="00CF31DC" w:rsidRDefault="00CF31DC" w:rsidP="00CF31DC">
            <w:pPr>
              <w:suppressAutoHyphens w:val="0"/>
              <w:snapToGrid w:val="0"/>
              <w:jc w:val="both"/>
              <w:rPr>
                <w:bCs/>
              </w:rPr>
            </w:pPr>
            <w:r w:rsidRPr="00CF31DC">
              <w:rPr>
                <w:bCs/>
              </w:rPr>
              <w:t>Охват целевой группы проекта:</w:t>
            </w:r>
          </w:p>
          <w:p w:rsidR="00514F91" w:rsidRPr="00F671C4" w:rsidRDefault="00CF31DC" w:rsidP="00CF31DC">
            <w:pPr>
              <w:suppressAutoHyphens w:val="0"/>
              <w:snapToGrid w:val="0"/>
              <w:jc w:val="both"/>
              <w:rPr>
                <w:rFonts w:eastAsia="Calibri"/>
                <w:bCs/>
                <w:kern w:val="2"/>
                <w:lang w:eastAsia="zh-CN"/>
              </w:rPr>
            </w:pPr>
            <w:r w:rsidRPr="00CF31DC">
              <w:rPr>
                <w:bCs/>
              </w:rPr>
              <w:t>180 несовершеннолетних</w:t>
            </w:r>
            <w:r>
              <w:rPr>
                <w:bCs/>
              </w:rPr>
              <w:t xml:space="preserve"> в год.</w:t>
            </w:r>
          </w:p>
        </w:tc>
      </w:tr>
      <w:tr w:rsidR="00514F91" w:rsidRPr="00F671C4" w:rsidTr="00E95D15">
        <w:trPr>
          <w:trHeight w:val="1266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5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lastRenderedPageBreak/>
              <w:t>Объём программы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4F91" w:rsidRPr="00F671C4" w:rsidRDefault="00CF31DC" w:rsidP="00F671C4">
            <w:pPr>
              <w:tabs>
                <w:tab w:val="left" w:pos="6521"/>
              </w:tabs>
            </w:pPr>
            <w:r>
              <w:t>9,10,11 класс - 3 часа 2 раза в неделю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5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Ожидаемые</w:t>
            </w:r>
            <w:r w:rsidRPr="00F671C4">
              <w:rPr>
                <w:rFonts w:eastAsia="Calibri"/>
                <w:b/>
                <w:bCs/>
                <w:kern w:val="2"/>
                <w:lang w:eastAsia="zh-CN" w:bidi="hi-IN"/>
              </w:rPr>
              <w:t xml:space="preserve"> </w:t>
            </w: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результаты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C95" w:rsidRPr="00F671C4" w:rsidRDefault="00392376" w:rsidP="00F671C4">
            <w:pPr>
              <w:jc w:val="both"/>
            </w:pPr>
            <w:r w:rsidRPr="00F671C4">
              <w:t>-</w:t>
            </w:r>
            <w:r w:rsidR="00A81286">
              <w:t xml:space="preserve"> </w:t>
            </w:r>
            <w:r w:rsidRPr="00F671C4">
              <w:t>н</w:t>
            </w:r>
            <w:r w:rsidR="008F6C95" w:rsidRPr="00F671C4">
              <w:t xml:space="preserve">аличие у </w:t>
            </w:r>
            <w:r w:rsidR="00A81286">
              <w:t>несовершеннолетних</w:t>
            </w:r>
            <w:r w:rsidR="00117C69">
              <w:t xml:space="preserve">  жизненных планов</w:t>
            </w:r>
          </w:p>
          <w:p w:rsidR="008F6C95" w:rsidRPr="00F671C4" w:rsidRDefault="00392376" w:rsidP="00F671C4">
            <w:pPr>
              <w:jc w:val="both"/>
            </w:pPr>
            <w:r w:rsidRPr="00F671C4">
              <w:t>-</w:t>
            </w:r>
            <w:r w:rsidR="00A81286">
              <w:t xml:space="preserve"> </w:t>
            </w:r>
            <w:r w:rsidRPr="00F671C4">
              <w:t xml:space="preserve">наличие у </w:t>
            </w:r>
            <w:r w:rsidR="00A81286">
              <w:t>несовершеннолетних</w:t>
            </w:r>
            <w:r w:rsidR="008F6C95" w:rsidRPr="00F671C4">
              <w:t xml:space="preserve"> </w:t>
            </w:r>
            <w:r w:rsidR="00CF31DC">
              <w:t>сформированных знаний  и навыков в проектной деятельности</w:t>
            </w:r>
          </w:p>
          <w:p w:rsidR="008F6C95" w:rsidRPr="00F671C4" w:rsidRDefault="00392376" w:rsidP="00F671C4">
            <w:pPr>
              <w:jc w:val="both"/>
            </w:pPr>
            <w:r w:rsidRPr="00F671C4">
              <w:t>-</w:t>
            </w:r>
            <w:r w:rsidR="00A81286">
              <w:t xml:space="preserve"> </w:t>
            </w:r>
            <w:r w:rsidRPr="00F671C4">
              <w:t>г</w:t>
            </w:r>
            <w:r w:rsidR="008F6C95" w:rsidRPr="00F671C4">
              <w:t xml:space="preserve">отовность </w:t>
            </w:r>
            <w:r w:rsidR="00A81286">
              <w:t>несовершеннолетних</w:t>
            </w:r>
            <w:r w:rsidR="008F6C95" w:rsidRPr="00F671C4">
              <w:t xml:space="preserve"> к </w:t>
            </w:r>
            <w:r w:rsidR="00A81286">
              <w:t>осознанному выбору</w:t>
            </w:r>
            <w:r w:rsidR="008F6C95" w:rsidRPr="00F671C4">
              <w:t xml:space="preserve"> профессионального образования</w:t>
            </w:r>
            <w:r w:rsidR="00A81286">
              <w:t>, профессии</w:t>
            </w:r>
          </w:p>
          <w:p w:rsidR="008F6C95" w:rsidRPr="00F671C4" w:rsidRDefault="00392376" w:rsidP="00A81286">
            <w:pPr>
              <w:jc w:val="both"/>
            </w:pPr>
            <w:r w:rsidRPr="00F671C4">
              <w:t>-</w:t>
            </w:r>
            <w:r w:rsidR="00A81286">
              <w:t xml:space="preserve"> </w:t>
            </w:r>
            <w:r w:rsidRPr="00F671C4">
              <w:t>с</w:t>
            </w:r>
            <w:r w:rsidR="008F6C95" w:rsidRPr="00F671C4">
              <w:t xml:space="preserve">оответствие поведения </w:t>
            </w:r>
            <w:r w:rsidR="00A81286">
              <w:t>несовершеннолетних</w:t>
            </w:r>
            <w:r w:rsidR="008F6C95" w:rsidRPr="00F671C4">
              <w:t xml:space="preserve"> принятым в обществе </w:t>
            </w:r>
            <w:r w:rsidR="00A81286">
              <w:t xml:space="preserve">профессионально-этическим </w:t>
            </w:r>
            <w:r w:rsidR="00117C69">
              <w:t>нормам и правилам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ind w:right="-65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>Автор программы</w:t>
            </w:r>
          </w:p>
          <w:p w:rsidR="00514F91" w:rsidRPr="00F671C4" w:rsidRDefault="00514F91" w:rsidP="00A81286">
            <w:pPr>
              <w:snapToGrid w:val="0"/>
              <w:ind w:right="-65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kern w:val="2"/>
                <w:lang w:eastAsia="zh-CN" w:bidi="hi-IN"/>
              </w:rPr>
              <w:t xml:space="preserve"> (Ф И О, должность)</w:t>
            </w:r>
          </w:p>
        </w:tc>
        <w:tc>
          <w:tcPr>
            <w:tcW w:w="8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F91" w:rsidRPr="00F671C4" w:rsidRDefault="00A81286" w:rsidP="00F671C4">
            <w:pPr>
              <w:suppressAutoHyphens w:val="0"/>
              <w:jc w:val="both"/>
              <w:rPr>
                <w:rFonts w:eastAsia="Calibri"/>
                <w:b/>
                <w:spacing w:val="-1"/>
                <w:lang w:eastAsia="en-US"/>
              </w:rPr>
            </w:pPr>
            <w:r>
              <w:rPr>
                <w:rFonts w:eastAsia="Calibri"/>
                <w:bCs/>
                <w:kern w:val="2"/>
                <w:lang w:eastAsia="zh-CN"/>
              </w:rPr>
              <w:t>Жарцева Наталья Борисовна, заместитель директора МБУ «КЦСОН Барабинского района НСО»</w:t>
            </w:r>
          </w:p>
        </w:tc>
      </w:tr>
      <w:tr w:rsidR="00514F91" w:rsidRPr="00F671C4" w:rsidTr="00E95D15">
        <w:trPr>
          <w:trHeight w:val="671"/>
        </w:trPr>
        <w:tc>
          <w:tcPr>
            <w:tcW w:w="2376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jc w:val="center"/>
              <w:rPr>
                <w:rFonts w:eastAsia="Calibri"/>
                <w:b/>
                <w:bCs/>
                <w:color w:val="000000"/>
                <w:kern w:val="2"/>
                <w:lang w:val="en-US" w:eastAsia="zh-CN" w:bidi="hi-IN"/>
              </w:rPr>
            </w:pPr>
            <w:r w:rsidRPr="00F671C4">
              <w:rPr>
                <w:rFonts w:eastAsia="Nimbus Sans L"/>
                <w:b/>
                <w:bCs/>
                <w:color w:val="000000"/>
                <w:kern w:val="2"/>
                <w:lang w:eastAsia="zh-CN" w:bidi="hi-IN"/>
              </w:rPr>
              <w:t>Контактная</w:t>
            </w:r>
            <w:r w:rsidRPr="00F671C4">
              <w:rPr>
                <w:rFonts w:eastAsia="Calibri"/>
                <w:b/>
                <w:bCs/>
                <w:color w:val="000000"/>
                <w:kern w:val="2"/>
                <w:lang w:eastAsia="zh-CN" w:bidi="hi-IN"/>
              </w:rPr>
              <w:t xml:space="preserve"> </w:t>
            </w:r>
            <w:r w:rsidRPr="00F671C4">
              <w:rPr>
                <w:rFonts w:eastAsia="Nimbus Sans L"/>
                <w:b/>
                <w:bCs/>
                <w:color w:val="000000"/>
                <w:kern w:val="2"/>
                <w:lang w:eastAsia="zh-CN" w:bidi="hi-IN"/>
              </w:rPr>
              <w:t>информация</w:t>
            </w:r>
            <w:r w:rsidRPr="00F671C4">
              <w:rPr>
                <w:rFonts w:eastAsia="Calibri"/>
                <w:b/>
                <w:bCs/>
                <w:color w:val="000000"/>
                <w:kern w:val="2"/>
                <w:lang w:eastAsia="zh-CN" w:bidi="hi-IN"/>
              </w:rPr>
              <w:t xml:space="preserve"> </w:t>
            </w:r>
          </w:p>
          <w:p w:rsidR="00514F91" w:rsidRPr="00F671C4" w:rsidRDefault="00514F91" w:rsidP="00F671C4">
            <w:pPr>
              <w:snapToGrid w:val="0"/>
              <w:jc w:val="center"/>
              <w:rPr>
                <w:rFonts w:eastAsia="Nimbus Sans L"/>
                <w:b/>
                <w:bCs/>
                <w:kern w:val="2"/>
                <w:lang w:eastAsia="zh-CN" w:bidi="hi-IN"/>
              </w:rPr>
            </w:pPr>
            <w:r w:rsidRPr="00F671C4">
              <w:rPr>
                <w:rFonts w:eastAsia="Nimbus Sans L"/>
                <w:b/>
                <w:bCs/>
                <w:color w:val="000000"/>
                <w:kern w:val="2"/>
                <w:lang w:eastAsia="zh-CN" w:bidi="hi-IN"/>
              </w:rPr>
              <w:t>учреждения</w:t>
            </w:r>
          </w:p>
        </w:tc>
        <w:tc>
          <w:tcPr>
            <w:tcW w:w="83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14F91" w:rsidRDefault="00A81286" w:rsidP="003C6911">
            <w:pPr>
              <w:suppressAutoHyphens w:val="0"/>
              <w:snapToGrid w:val="0"/>
              <w:jc w:val="both"/>
              <w:rPr>
                <w:rFonts w:eastAsia="Calibri"/>
                <w:bCs/>
                <w:kern w:val="2"/>
                <w:lang w:eastAsia="zh-CN"/>
              </w:rPr>
            </w:pPr>
            <w:r>
              <w:rPr>
                <w:rFonts w:eastAsia="Calibri"/>
                <w:bCs/>
                <w:kern w:val="2"/>
                <w:lang w:eastAsia="zh-CN"/>
              </w:rPr>
              <w:t>8(383)61 29263</w:t>
            </w:r>
          </w:p>
          <w:p w:rsidR="00A81286" w:rsidRPr="00A81286" w:rsidRDefault="00D932FD" w:rsidP="003C6911">
            <w:pPr>
              <w:suppressAutoHyphens w:val="0"/>
              <w:snapToGrid w:val="0"/>
              <w:jc w:val="both"/>
              <w:rPr>
                <w:rFonts w:eastAsia="Calibri"/>
                <w:bCs/>
                <w:kern w:val="2"/>
                <w:lang w:eastAsia="zh-CN"/>
              </w:rPr>
            </w:pPr>
            <w:hyperlink r:id="rId10" w:history="1"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cspsd</w:t>
              </w:r>
              <w:r w:rsidR="00A81286" w:rsidRPr="00A81286">
                <w:rPr>
                  <w:rStyle w:val="a6"/>
                  <w:rFonts w:eastAsia="Calibri"/>
                  <w:bCs/>
                  <w:kern w:val="2"/>
                  <w:lang w:eastAsia="zh-CN"/>
                </w:rPr>
                <w:t>@</w:t>
              </w:r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mail</w:t>
              </w:r>
              <w:r w:rsidR="00A81286" w:rsidRPr="00A81286">
                <w:rPr>
                  <w:rStyle w:val="a6"/>
                  <w:rFonts w:eastAsia="Calibri"/>
                  <w:bCs/>
                  <w:kern w:val="2"/>
                  <w:lang w:eastAsia="zh-CN"/>
                </w:rPr>
                <w:t>.</w:t>
              </w:r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ru</w:t>
              </w:r>
            </w:hyperlink>
          </w:p>
          <w:p w:rsidR="00A81286" w:rsidRPr="00A81286" w:rsidRDefault="00D932FD" w:rsidP="00A81286">
            <w:pPr>
              <w:suppressAutoHyphens w:val="0"/>
              <w:snapToGrid w:val="0"/>
              <w:jc w:val="both"/>
              <w:rPr>
                <w:rFonts w:eastAsia="Calibri"/>
                <w:bCs/>
                <w:kern w:val="2"/>
                <w:lang w:eastAsia="zh-CN"/>
              </w:rPr>
            </w:pPr>
            <w:hyperlink r:id="rId11" w:history="1"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natalyazharceva</w:t>
              </w:r>
              <w:r w:rsidR="00A81286" w:rsidRPr="00854D92">
                <w:rPr>
                  <w:rStyle w:val="a6"/>
                  <w:rFonts w:eastAsia="Calibri"/>
                  <w:bCs/>
                  <w:kern w:val="2"/>
                  <w:lang w:eastAsia="zh-CN"/>
                </w:rPr>
                <w:t>@</w:t>
              </w:r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mail</w:t>
              </w:r>
              <w:r w:rsidR="00A81286" w:rsidRPr="00FB3497">
                <w:rPr>
                  <w:rStyle w:val="a6"/>
                  <w:rFonts w:eastAsia="Calibri"/>
                  <w:bCs/>
                  <w:kern w:val="2"/>
                  <w:lang w:eastAsia="zh-CN"/>
                </w:rPr>
                <w:t>.</w:t>
              </w:r>
              <w:r w:rsidR="00A81286" w:rsidRPr="00854D92">
                <w:rPr>
                  <w:rStyle w:val="a6"/>
                  <w:rFonts w:eastAsia="Calibri"/>
                  <w:bCs/>
                  <w:kern w:val="2"/>
                  <w:lang w:val="en-US" w:eastAsia="zh-CN"/>
                </w:rPr>
                <w:t>ru</w:t>
              </w:r>
            </w:hyperlink>
          </w:p>
        </w:tc>
      </w:tr>
      <w:tr w:rsidR="00514F91" w:rsidRPr="00F671C4" w:rsidTr="00E95D15">
        <w:trPr>
          <w:trHeight w:val="80"/>
        </w:trPr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14F91" w:rsidRPr="00F671C4" w:rsidRDefault="00514F91" w:rsidP="00F671C4">
            <w:pPr>
              <w:snapToGrid w:val="0"/>
              <w:rPr>
                <w:rFonts w:eastAsia="Nimbus Sans L"/>
                <w:b/>
                <w:bCs/>
                <w:color w:val="000000"/>
                <w:kern w:val="2"/>
                <w:lang w:eastAsia="zh-CN" w:bidi="hi-IN"/>
              </w:rPr>
            </w:pPr>
          </w:p>
        </w:tc>
        <w:tc>
          <w:tcPr>
            <w:tcW w:w="8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F91" w:rsidRPr="00F671C4" w:rsidRDefault="00514F91" w:rsidP="00F671C4">
            <w:pPr>
              <w:shd w:val="clear" w:color="auto" w:fill="FFFFFF"/>
              <w:snapToGrid w:val="0"/>
              <w:jc w:val="both"/>
              <w:rPr>
                <w:rFonts w:eastAsia="Nimbus Sans L"/>
                <w:bCs/>
                <w:color w:val="000000"/>
                <w:kern w:val="2"/>
                <w:lang w:eastAsia="zh-CN" w:bidi="hi-IN"/>
              </w:rPr>
            </w:pPr>
          </w:p>
        </w:tc>
      </w:tr>
    </w:tbl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514F91" w:rsidRPr="00F671C4" w:rsidRDefault="00514F9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E37642" w:rsidRPr="00F671C4" w:rsidRDefault="00E37642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E37642" w:rsidRDefault="00E37642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3C6911" w:rsidRPr="00F671C4" w:rsidRDefault="003C6911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E37642" w:rsidRPr="00F671C4" w:rsidRDefault="00E37642" w:rsidP="00F671C4">
      <w:pPr>
        <w:suppressAutoHyphens w:val="0"/>
        <w:jc w:val="center"/>
        <w:rPr>
          <w:rFonts w:eastAsia="Calibri"/>
          <w:b/>
          <w:lang w:eastAsia="en-US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81286" w:rsidRPr="00FB3497" w:rsidRDefault="00A81286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A2016D" w:rsidRDefault="00A2016D" w:rsidP="00F671C4">
      <w:pPr>
        <w:jc w:val="center"/>
        <w:rPr>
          <w:rFonts w:eastAsia="DejaVu Sans"/>
          <w:b/>
          <w:lang w:eastAsia="zh-CN" w:bidi="hi-IN"/>
        </w:rPr>
      </w:pPr>
    </w:p>
    <w:p w:rsidR="00D971F5" w:rsidRDefault="00514F91" w:rsidP="00F671C4">
      <w:pPr>
        <w:jc w:val="center"/>
        <w:rPr>
          <w:rFonts w:eastAsia="DejaVu Sans"/>
          <w:b/>
          <w:lang w:eastAsia="zh-CN" w:bidi="hi-IN"/>
        </w:rPr>
      </w:pPr>
      <w:r w:rsidRPr="00F671C4">
        <w:rPr>
          <w:rFonts w:eastAsia="DejaVu Sans"/>
          <w:b/>
          <w:lang w:eastAsia="zh-CN" w:bidi="hi-IN"/>
        </w:rPr>
        <w:lastRenderedPageBreak/>
        <w:t>2.</w:t>
      </w:r>
      <w:r w:rsidR="00C900EC">
        <w:rPr>
          <w:rFonts w:eastAsia="DejaVu Sans"/>
          <w:b/>
          <w:lang w:eastAsia="zh-CN" w:bidi="hi-IN"/>
        </w:rPr>
        <w:t>ПОЯСНИТЕЛЬНАЯ ЗАПИСКА</w:t>
      </w:r>
    </w:p>
    <w:p w:rsidR="00FB3497" w:rsidRPr="00C900EC" w:rsidRDefault="00FB3497" w:rsidP="00F671C4">
      <w:pPr>
        <w:jc w:val="center"/>
        <w:rPr>
          <w:shd w:val="clear" w:color="auto" w:fill="FFFFFF"/>
        </w:rPr>
      </w:pPr>
    </w:p>
    <w:p w:rsidR="00514F91" w:rsidRPr="00F671C4" w:rsidRDefault="00514F91" w:rsidP="00F05711">
      <w:pPr>
        <w:ind w:firstLine="851"/>
        <w:jc w:val="both"/>
        <w:rPr>
          <w:rFonts w:eastAsia="DejaVu Sans"/>
          <w:b/>
          <w:lang w:eastAsia="zh-CN" w:bidi="hi-IN"/>
        </w:rPr>
      </w:pPr>
      <w:r w:rsidRPr="00F671C4">
        <w:rPr>
          <w:rFonts w:eastAsia="DejaVu Sans"/>
          <w:b/>
          <w:lang w:eastAsia="zh-CN" w:bidi="hi-IN"/>
        </w:rPr>
        <w:t xml:space="preserve">2.1.Краткая характеристика </w:t>
      </w:r>
      <w:r w:rsidR="005F5012">
        <w:rPr>
          <w:rFonts w:eastAsia="DejaVu Sans"/>
          <w:b/>
          <w:lang w:eastAsia="zh-CN" w:bidi="hi-IN"/>
        </w:rPr>
        <w:t>несовершеннолетних</w:t>
      </w:r>
      <w:r w:rsidR="00E274CB" w:rsidRPr="00F671C4">
        <w:rPr>
          <w:rFonts w:eastAsia="DejaVu Sans"/>
          <w:b/>
          <w:lang w:eastAsia="zh-CN" w:bidi="hi-IN"/>
        </w:rPr>
        <w:t xml:space="preserve"> </w:t>
      </w:r>
    </w:p>
    <w:p w:rsidR="00D971F5" w:rsidRPr="00F671C4" w:rsidRDefault="00D971F5" w:rsidP="00F05711">
      <w:pPr>
        <w:ind w:firstLine="851"/>
        <w:jc w:val="both"/>
        <w:rPr>
          <w:rFonts w:eastAsia="DejaVu Sans"/>
          <w:b/>
          <w:lang w:eastAsia="zh-CN" w:bidi="hi-IN"/>
        </w:rPr>
      </w:pPr>
    </w:p>
    <w:p w:rsidR="00D971F5" w:rsidRPr="00F671C4" w:rsidRDefault="009F16CD" w:rsidP="00F05711">
      <w:pPr>
        <w:ind w:firstLine="851"/>
        <w:jc w:val="both"/>
      </w:pPr>
      <w:proofErr w:type="gramStart"/>
      <w:r>
        <w:t xml:space="preserve">Программа </w:t>
      </w:r>
      <w:r w:rsidR="00DF4CC7">
        <w:t xml:space="preserve">по профориентации и самоопределению несовершеннолетних </w:t>
      </w:r>
      <w:r w:rsidR="00D42D5D">
        <w:t xml:space="preserve">«профи-парк </w:t>
      </w:r>
      <w:r w:rsidR="00DF4CC7">
        <w:t>в мире профессий будущего</w:t>
      </w:r>
      <w:r w:rsidR="00D42D5D">
        <w:t>»</w:t>
      </w:r>
      <w:r w:rsidR="00DF4CC7">
        <w:t xml:space="preserve"> (раскрытие личностных возможностей несовершеннолетних)</w:t>
      </w:r>
      <w:r w:rsidR="00D971F5" w:rsidRPr="00F671C4">
        <w:t xml:space="preserve"> </w:t>
      </w:r>
      <w:r w:rsidR="00DF4CC7">
        <w:rPr>
          <w:rFonts w:eastAsia="Calibri"/>
        </w:rPr>
        <w:t xml:space="preserve">рассчитана на аудиторию - учащиеся </w:t>
      </w:r>
      <w:r w:rsidR="003C6911">
        <w:t xml:space="preserve"> 9-11 </w:t>
      </w:r>
      <w:r w:rsidR="00D971F5" w:rsidRPr="00F671C4">
        <w:t>классов</w:t>
      </w:r>
      <w:r w:rsidR="00DF4CC7">
        <w:t xml:space="preserve"> из малообеспеченных семей, семей, находящихся в трудной жизненной ситуации</w:t>
      </w:r>
      <w:r>
        <w:t>, а также семей, состоящих на прочих видах учета в МБУ «КЦСОН Барабинского района, учреждениях системы профилактики безнадзорности детей, помощи детям в социально опасном положении</w:t>
      </w:r>
      <w:r w:rsidR="00A328C6">
        <w:t>, проживающие на территории Барабинского района Новосибирской</w:t>
      </w:r>
      <w:proofErr w:type="gramEnd"/>
      <w:r w:rsidR="00A328C6">
        <w:t xml:space="preserve"> области</w:t>
      </w:r>
      <w:r w:rsidR="00D971F5" w:rsidRPr="00F671C4">
        <w:t xml:space="preserve">.  </w:t>
      </w:r>
    </w:p>
    <w:p w:rsidR="00E92691" w:rsidRDefault="005F5012" w:rsidP="00F05711">
      <w:pPr>
        <w:ind w:firstLine="85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Несовершеннолетние из малообеспеченных семей, семей, находящихся в трудной жизненной ситуации очень часто в силу занятости родителей не имеют сформированного сознания в определении будущей профессии, им трудно </w:t>
      </w:r>
      <w:r w:rsidR="00E92691" w:rsidRPr="00F671C4">
        <w:rPr>
          <w:color w:val="000000"/>
          <w:lang w:eastAsia="ru-RU"/>
        </w:rPr>
        <w:t>ориентироваться в условиях современного рынка труда, поэтому встает вопрос об актуальности этой проблемы.</w:t>
      </w:r>
    </w:p>
    <w:p w:rsidR="00DB4FF9" w:rsidRPr="00F671C4" w:rsidRDefault="00DB4FF9" w:rsidP="00F05711">
      <w:pPr>
        <w:ind w:firstLine="851"/>
        <w:jc w:val="both"/>
        <w:rPr>
          <w:color w:val="000000"/>
          <w:lang w:eastAsia="ru-RU"/>
        </w:rPr>
      </w:pPr>
      <w:r w:rsidRPr="00DB4FF9">
        <w:rPr>
          <w:color w:val="000000"/>
          <w:lang w:eastAsia="ru-RU"/>
        </w:rPr>
        <w:t xml:space="preserve">Современный взгляд на профессиональную успешность заключается в том, что она формируется в трудовой деятельности, а не дана человеку от рождения. Для овладения профессиональным мастерством необходимы соответствующие способности, на основе которых формируются навыки, а также положительная профессиональная мотивация, то есть интерес к работе. К сожалению, многие выпускники школ вступают в жизнь, не имея достаточного представления о профессиях, затрудняясь мотивировать свой выбор, и не располагают возможностью прогноза соответствия собственных индивидуальных особенностей требованиям выбранной профессиональной деятельности. Этот выбор в подростковом возрасте может быть осуществлен под влиянием родителей, под действием случайно возникшего интереса или внешних обстоятельств. </w:t>
      </w:r>
    </w:p>
    <w:p w:rsidR="00E92691" w:rsidRPr="00F671C4" w:rsidRDefault="005F5012" w:rsidP="00F05711">
      <w:pPr>
        <w:suppressAutoHyphens w:val="0"/>
        <w:ind w:firstLine="851"/>
        <w:jc w:val="both"/>
        <w:rPr>
          <w:color w:val="000000"/>
          <w:lang w:eastAsia="ru-RU"/>
        </w:rPr>
      </w:pPr>
      <w:r w:rsidRPr="00013ACF">
        <w:rPr>
          <w:color w:val="000000"/>
          <w:lang w:eastAsia="ru-RU"/>
        </w:rPr>
        <w:t xml:space="preserve">Некоторые дети, </w:t>
      </w:r>
      <w:proofErr w:type="gramStart"/>
      <w:r w:rsidRPr="00013ACF">
        <w:rPr>
          <w:color w:val="000000"/>
          <w:lang w:eastAsia="ru-RU"/>
        </w:rPr>
        <w:t>заканчивая 9,11 класс не имеют</w:t>
      </w:r>
      <w:proofErr w:type="gramEnd"/>
      <w:r w:rsidRPr="00013ACF">
        <w:rPr>
          <w:color w:val="000000"/>
          <w:lang w:eastAsia="ru-RU"/>
        </w:rPr>
        <w:t xml:space="preserve"> представления о своих умственных, физических возможностях в реализации трудового потенциала, </w:t>
      </w:r>
      <w:r w:rsidR="00E92691" w:rsidRPr="00013ACF">
        <w:rPr>
          <w:color w:val="000000"/>
          <w:lang w:eastAsia="ru-RU"/>
        </w:rPr>
        <w:t>другие испытывают затруднения</w:t>
      </w:r>
      <w:r w:rsidRPr="00013ACF">
        <w:rPr>
          <w:color w:val="000000"/>
          <w:lang w:eastAsia="ru-RU"/>
        </w:rPr>
        <w:t xml:space="preserve"> в огромном выборе профессий и невозможности</w:t>
      </w:r>
      <w:r w:rsidR="00E92691" w:rsidRPr="00013ACF">
        <w:rPr>
          <w:color w:val="000000"/>
          <w:lang w:eastAsia="ru-RU"/>
        </w:rPr>
        <w:t xml:space="preserve"> последующе</w:t>
      </w:r>
      <w:r w:rsidRPr="00013ACF">
        <w:rPr>
          <w:color w:val="000000"/>
          <w:lang w:eastAsia="ru-RU"/>
        </w:rPr>
        <w:t>го</w:t>
      </w:r>
      <w:r w:rsidR="00E92691" w:rsidRPr="00013ACF">
        <w:rPr>
          <w:color w:val="000000"/>
          <w:lang w:eastAsia="ru-RU"/>
        </w:rPr>
        <w:t xml:space="preserve"> трудоустройств</w:t>
      </w:r>
      <w:r w:rsidRPr="00013ACF">
        <w:rPr>
          <w:color w:val="000000"/>
          <w:lang w:eastAsia="ru-RU"/>
        </w:rPr>
        <w:t>а</w:t>
      </w:r>
      <w:r w:rsidR="00E92691" w:rsidRPr="00013ACF">
        <w:rPr>
          <w:color w:val="000000"/>
          <w:lang w:eastAsia="ru-RU"/>
        </w:rPr>
        <w:t>, которые обуславливаются рядом факторов:</w:t>
      </w:r>
    </w:p>
    <w:p w:rsidR="00E92691" w:rsidRPr="00F671C4" w:rsidRDefault="00E92691" w:rsidP="00F05711">
      <w:pPr>
        <w:numPr>
          <w:ilvl w:val="0"/>
          <w:numId w:val="29"/>
        </w:numPr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>психологической неготовностью к моменту перехода от обучения к сфере профессионального труда;</w:t>
      </w:r>
    </w:p>
    <w:p w:rsidR="00E92691" w:rsidRPr="00F671C4" w:rsidRDefault="00E92691" w:rsidP="00F05711">
      <w:pPr>
        <w:numPr>
          <w:ilvl w:val="0"/>
          <w:numId w:val="29"/>
        </w:numPr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 xml:space="preserve">отсутствием ясной жизненной перспективы, одной из причин которого является чувство </w:t>
      </w:r>
      <w:r w:rsidR="008F6512">
        <w:rPr>
          <w:color w:val="000000"/>
          <w:lang w:eastAsia="ru-RU"/>
        </w:rPr>
        <w:t xml:space="preserve">неопределенности, </w:t>
      </w:r>
      <w:proofErr w:type="spellStart"/>
      <w:r w:rsidR="008F6512">
        <w:rPr>
          <w:color w:val="000000"/>
          <w:lang w:eastAsia="ru-RU"/>
        </w:rPr>
        <w:t>малозначимости</w:t>
      </w:r>
      <w:proofErr w:type="spellEnd"/>
      <w:r w:rsidRPr="00F671C4">
        <w:rPr>
          <w:color w:val="000000"/>
          <w:lang w:eastAsia="ru-RU"/>
        </w:rPr>
        <w:t>;</w:t>
      </w:r>
    </w:p>
    <w:p w:rsidR="00E92691" w:rsidRPr="00F671C4" w:rsidRDefault="00E92691" w:rsidP="00F05711">
      <w:pPr>
        <w:numPr>
          <w:ilvl w:val="0"/>
          <w:numId w:val="29"/>
        </w:numPr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>неадекватной самооценкой и недостаточно сформированной способностью оценки своих возможностей и способностей при определении профиля и содержания профессии;</w:t>
      </w:r>
    </w:p>
    <w:p w:rsidR="00E92691" w:rsidRPr="00F671C4" w:rsidRDefault="00E92691" w:rsidP="00F05711">
      <w:pPr>
        <w:numPr>
          <w:ilvl w:val="0"/>
          <w:numId w:val="29"/>
        </w:numPr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>неспособностью адекватно учитывать влияние производственного микроклимата на человека и неготовность к преодолению определенных профессиональных трудностей.</w:t>
      </w:r>
    </w:p>
    <w:p w:rsidR="00F650C0" w:rsidRPr="00F671C4" w:rsidRDefault="00F650C0" w:rsidP="00F05711">
      <w:pPr>
        <w:suppressAutoHyphens w:val="0"/>
        <w:ind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 xml:space="preserve">Таким </w:t>
      </w:r>
      <w:proofErr w:type="gramStart"/>
      <w:r w:rsidRPr="00F671C4">
        <w:rPr>
          <w:color w:val="000000"/>
          <w:lang w:eastAsia="ru-RU"/>
        </w:rPr>
        <w:t>образом</w:t>
      </w:r>
      <w:proofErr w:type="gramEnd"/>
      <w:r w:rsidRPr="00F671C4">
        <w:rPr>
          <w:color w:val="000000"/>
          <w:lang w:eastAsia="ru-RU"/>
        </w:rPr>
        <w:t xml:space="preserve"> существует ряд серьезных проблем, нерешенность которых препятствует профессиональной интеграции в общество </w:t>
      </w:r>
      <w:r w:rsidR="008F6512">
        <w:rPr>
          <w:color w:val="000000"/>
          <w:lang w:eastAsia="ru-RU"/>
        </w:rPr>
        <w:t>несовершеннолетних из малообеспеченных слоев населения</w:t>
      </w:r>
      <w:r w:rsidRPr="00F671C4">
        <w:rPr>
          <w:color w:val="000000"/>
          <w:lang w:eastAsia="ru-RU"/>
        </w:rPr>
        <w:t>.</w:t>
      </w:r>
    </w:p>
    <w:p w:rsidR="003C6911" w:rsidRDefault="00F650C0" w:rsidP="00F05711">
      <w:pPr>
        <w:suppressAutoHyphens w:val="0"/>
        <w:ind w:firstLine="851"/>
        <w:jc w:val="both"/>
      </w:pPr>
      <w:proofErr w:type="gramStart"/>
      <w:r w:rsidRPr="00F671C4">
        <w:rPr>
          <w:color w:val="000000"/>
          <w:lang w:eastAsia="ru-RU"/>
        </w:rPr>
        <w:t xml:space="preserve">Очевидно, что в решении этой проблемы существенную роль может сыграть система организационно-методических и практических мероприятий по профессиональной ориентации, профотбору, профессиональному самоопределению </w:t>
      </w:r>
      <w:r w:rsidR="008F6512">
        <w:rPr>
          <w:color w:val="000000"/>
          <w:lang w:eastAsia="ru-RU"/>
        </w:rPr>
        <w:t>детей, которые готовятся войти во взрослую жизнь</w:t>
      </w:r>
      <w:r w:rsidRPr="00F671C4">
        <w:rPr>
          <w:color w:val="000000"/>
          <w:lang w:eastAsia="ru-RU"/>
        </w:rPr>
        <w:t xml:space="preserve">, </w:t>
      </w:r>
      <w:r w:rsidR="008F6512">
        <w:rPr>
          <w:color w:val="000000"/>
          <w:lang w:eastAsia="ru-RU"/>
        </w:rPr>
        <w:t xml:space="preserve">но не имеют финансовой возможности получить платное образование, самостоятельно трудоустроиться, </w:t>
      </w:r>
      <w:r w:rsidRPr="00F671C4">
        <w:rPr>
          <w:color w:val="000000"/>
          <w:lang w:eastAsia="ru-RU"/>
        </w:rPr>
        <w:t xml:space="preserve">ставящая целью не только предоставление информации о мире профессий и дающая основу профессиональной ориентации, но и способствующая личностному развитию </w:t>
      </w:r>
      <w:r w:rsidR="008F6512">
        <w:rPr>
          <w:color w:val="000000"/>
          <w:lang w:eastAsia="ru-RU"/>
        </w:rPr>
        <w:t>несовершеннолетних</w:t>
      </w:r>
      <w:r w:rsidRPr="00F671C4">
        <w:rPr>
          <w:color w:val="000000"/>
          <w:lang w:eastAsia="ru-RU"/>
        </w:rPr>
        <w:t>, формированию у</w:t>
      </w:r>
      <w:proofErr w:type="gramEnd"/>
      <w:r w:rsidRPr="00F671C4">
        <w:rPr>
          <w:color w:val="000000"/>
          <w:lang w:eastAsia="ru-RU"/>
        </w:rPr>
        <w:t xml:space="preserve"> них способности соотносить свои индивидуальн</w:t>
      </w:r>
      <w:r w:rsidR="008F6512">
        <w:rPr>
          <w:color w:val="000000"/>
          <w:lang w:eastAsia="ru-RU"/>
        </w:rPr>
        <w:t xml:space="preserve">ые </w:t>
      </w:r>
      <w:r w:rsidRPr="00F671C4">
        <w:rPr>
          <w:color w:val="000000"/>
          <w:lang w:eastAsia="ru-RU"/>
        </w:rPr>
        <w:t>психологические</w:t>
      </w:r>
      <w:r w:rsidR="008F6512">
        <w:rPr>
          <w:color w:val="000000"/>
          <w:lang w:eastAsia="ru-RU"/>
        </w:rPr>
        <w:t>, физические, эмоциональные, в том числе финансовые возможности и</w:t>
      </w:r>
      <w:r w:rsidRPr="00F671C4">
        <w:rPr>
          <w:color w:val="000000"/>
          <w:lang w:eastAsia="ru-RU"/>
        </w:rPr>
        <w:t xml:space="preserve"> особенности и </w:t>
      </w:r>
      <w:r w:rsidR="008F6512">
        <w:rPr>
          <w:color w:val="000000"/>
          <w:lang w:eastAsia="ru-RU"/>
        </w:rPr>
        <w:t xml:space="preserve">определенные </w:t>
      </w:r>
      <w:r w:rsidRPr="00F671C4">
        <w:rPr>
          <w:color w:val="000000"/>
          <w:lang w:eastAsia="ru-RU"/>
        </w:rPr>
        <w:t>требования професси</w:t>
      </w:r>
      <w:r w:rsidR="008F6512">
        <w:rPr>
          <w:color w:val="000000"/>
          <w:lang w:eastAsia="ru-RU"/>
        </w:rPr>
        <w:t>й</w:t>
      </w:r>
      <w:r w:rsidRPr="00F671C4">
        <w:rPr>
          <w:color w:val="000000"/>
          <w:lang w:eastAsia="ru-RU"/>
        </w:rPr>
        <w:t>.</w:t>
      </w:r>
    </w:p>
    <w:p w:rsidR="00A2016D" w:rsidRDefault="00A2016D" w:rsidP="00F05711">
      <w:pPr>
        <w:ind w:firstLine="851"/>
        <w:jc w:val="center"/>
        <w:rPr>
          <w:rFonts w:eastAsia="DejaVu Sans"/>
          <w:b/>
          <w:lang w:eastAsia="zh-CN" w:bidi="hi-IN"/>
        </w:rPr>
      </w:pPr>
    </w:p>
    <w:p w:rsidR="00514F91" w:rsidRPr="00F671C4" w:rsidRDefault="00514F91" w:rsidP="00F05711">
      <w:pPr>
        <w:ind w:firstLine="851"/>
        <w:jc w:val="center"/>
        <w:rPr>
          <w:rFonts w:eastAsia="DejaVu Sans"/>
          <w:b/>
          <w:lang w:eastAsia="zh-CN" w:bidi="hi-IN"/>
        </w:rPr>
      </w:pPr>
      <w:r w:rsidRPr="00F671C4">
        <w:rPr>
          <w:rFonts w:eastAsia="DejaVu Sans"/>
          <w:b/>
          <w:lang w:eastAsia="zh-CN" w:bidi="hi-IN"/>
        </w:rPr>
        <w:t>2.2. Цель и задачи программы</w:t>
      </w:r>
    </w:p>
    <w:p w:rsidR="00514F91" w:rsidRPr="00F671C4" w:rsidRDefault="00514F91" w:rsidP="00F05711">
      <w:pPr>
        <w:ind w:firstLine="851"/>
        <w:jc w:val="both"/>
        <w:rPr>
          <w:rFonts w:eastAsiaTheme="minorHAnsi"/>
          <w:lang w:eastAsia="en-US"/>
        </w:rPr>
      </w:pPr>
    </w:p>
    <w:p w:rsidR="00F05711" w:rsidRPr="00F05711" w:rsidRDefault="00F05711" w:rsidP="00F05711">
      <w:pPr>
        <w:pStyle w:val="WW-"/>
        <w:tabs>
          <w:tab w:val="clear" w:pos="709"/>
          <w:tab w:val="left" w:pos="-1134"/>
        </w:tabs>
        <w:spacing w:after="0" w:line="240" w:lineRule="auto"/>
        <w:ind w:right="57" w:firstLine="851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05711">
        <w:rPr>
          <w:rFonts w:ascii="Times New Roman" w:hAnsi="Times New Roman"/>
          <w:b/>
          <w:bCs/>
          <w:iCs/>
          <w:sz w:val="24"/>
          <w:szCs w:val="24"/>
        </w:rPr>
        <w:t>Цель программы:</w:t>
      </w:r>
    </w:p>
    <w:p w:rsidR="00D10732" w:rsidRPr="00F05711" w:rsidRDefault="00E67214" w:rsidP="00F05711">
      <w:pPr>
        <w:pStyle w:val="WW-"/>
        <w:spacing w:after="0" w:line="240" w:lineRule="auto"/>
        <w:ind w:right="57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F05711">
        <w:rPr>
          <w:rFonts w:ascii="Times New Roman" w:hAnsi="Times New Roman"/>
          <w:bCs/>
          <w:iCs/>
          <w:sz w:val="24"/>
          <w:szCs w:val="24"/>
        </w:rPr>
        <w:lastRenderedPageBreak/>
        <w:t xml:space="preserve">Программа направлена на </w:t>
      </w:r>
      <w:r w:rsidR="000C4D08" w:rsidRPr="00F05711">
        <w:rPr>
          <w:rFonts w:ascii="Times New Roman" w:hAnsi="Times New Roman"/>
          <w:bCs/>
          <w:iCs/>
          <w:sz w:val="24"/>
          <w:szCs w:val="24"/>
        </w:rPr>
        <w:t>с</w:t>
      </w:r>
      <w:r w:rsidR="00D10732" w:rsidRPr="00F05711">
        <w:rPr>
          <w:rFonts w:ascii="Times New Roman" w:hAnsi="Times New Roman"/>
          <w:bCs/>
          <w:iCs/>
          <w:sz w:val="24"/>
          <w:szCs w:val="24"/>
        </w:rPr>
        <w:t>оздание условий для успешной социализации в общество несовершеннолетних из малообеспеченных семей, раскрытия их личностных возможностей посредством организации системных мероприятий по формированию мотивации к успеху, навыков трудовой деятельности, самостоятельной жизни.</w:t>
      </w:r>
    </w:p>
    <w:p w:rsidR="00F05711" w:rsidRDefault="00D10732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F05711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E67214" w:rsidRPr="00F05711" w:rsidRDefault="00E67214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hAnsi="Times New Roman"/>
          <w:b/>
          <w:sz w:val="24"/>
          <w:szCs w:val="24"/>
        </w:rPr>
      </w:pPr>
      <w:r w:rsidRPr="00F05711">
        <w:rPr>
          <w:rFonts w:ascii="Times New Roman" w:hAnsi="Times New Roman"/>
          <w:b/>
          <w:sz w:val="24"/>
          <w:szCs w:val="24"/>
        </w:rPr>
        <w:t>Задачи</w:t>
      </w:r>
      <w:r w:rsidR="00F05711">
        <w:rPr>
          <w:rFonts w:ascii="Times New Roman" w:hAnsi="Times New Roman"/>
          <w:b/>
          <w:sz w:val="24"/>
          <w:szCs w:val="24"/>
        </w:rPr>
        <w:t xml:space="preserve"> программы</w:t>
      </w:r>
      <w:r w:rsidRPr="00F05711">
        <w:rPr>
          <w:rFonts w:ascii="Times New Roman" w:hAnsi="Times New Roman"/>
          <w:b/>
          <w:sz w:val="24"/>
          <w:szCs w:val="24"/>
        </w:rPr>
        <w:t>:</w:t>
      </w:r>
    </w:p>
    <w:p w:rsidR="00D10732" w:rsidRPr="00D10732" w:rsidRDefault="00D10732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eastAsia="Calibri" w:hAnsi="Times New Roman"/>
          <w:sz w:val="24"/>
          <w:szCs w:val="24"/>
          <w:lang w:eastAsia="zh-CN" w:bidi="hi-IN"/>
        </w:rPr>
      </w:pPr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>1. Создание просветительского и профессионально-ориентированного пространства, организация деятельности локаций различной тематической направленности для реализации мероприятий проекта.</w:t>
      </w:r>
    </w:p>
    <w:p w:rsidR="00D10732" w:rsidRPr="00D10732" w:rsidRDefault="00D10732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eastAsia="Calibri" w:hAnsi="Times New Roman"/>
          <w:sz w:val="24"/>
          <w:szCs w:val="24"/>
          <w:lang w:eastAsia="zh-CN" w:bidi="hi-IN"/>
        </w:rPr>
      </w:pPr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 xml:space="preserve">2. Проведение </w:t>
      </w:r>
      <w:proofErr w:type="spellStart"/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>профориентационной</w:t>
      </w:r>
      <w:proofErr w:type="spellEnd"/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 xml:space="preserve"> диагностики, определение образовательной траектории несовершеннолетних целевой группы.</w:t>
      </w:r>
    </w:p>
    <w:p w:rsidR="00D10732" w:rsidRPr="00D10732" w:rsidRDefault="00D10732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eastAsia="Calibri" w:hAnsi="Times New Roman"/>
          <w:sz w:val="24"/>
          <w:szCs w:val="24"/>
          <w:lang w:eastAsia="zh-CN" w:bidi="hi-IN"/>
        </w:rPr>
      </w:pPr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>3. Организация и проведение индивидуальных и групповых занятий с участниками проекта с применением инновационных технологий, направленных на мотивирование к саморазвитию, осознанию своих склонностей к будущей профессии.</w:t>
      </w:r>
    </w:p>
    <w:p w:rsidR="00535B7D" w:rsidRPr="00F671C4" w:rsidRDefault="00D10732" w:rsidP="00F05711">
      <w:pPr>
        <w:pStyle w:val="WW-"/>
        <w:tabs>
          <w:tab w:val="clear" w:pos="709"/>
        </w:tabs>
        <w:spacing w:after="0" w:line="240" w:lineRule="auto"/>
        <w:ind w:right="57" w:firstLine="851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D10732">
        <w:rPr>
          <w:rFonts w:ascii="Times New Roman" w:eastAsia="Calibri" w:hAnsi="Times New Roman"/>
          <w:sz w:val="24"/>
          <w:szCs w:val="24"/>
          <w:lang w:eastAsia="zh-CN" w:bidi="hi-IN"/>
        </w:rPr>
        <w:t>4. Развитие у несовершеннолетних познавательного интереса, содействие гармоничному развитию и профессиональному самоопределению личности, создание условий для выбора профессии с учетом их интересов и склонностей.</w:t>
      </w:r>
    </w:p>
    <w:p w:rsidR="00F05711" w:rsidRDefault="00F05711" w:rsidP="00F05711">
      <w:pPr>
        <w:suppressAutoHyphens w:val="0"/>
        <w:ind w:firstLine="851"/>
        <w:rPr>
          <w:b/>
        </w:rPr>
      </w:pPr>
    </w:p>
    <w:p w:rsidR="00514F91" w:rsidRPr="00F671C4" w:rsidRDefault="00514F91" w:rsidP="00F05711">
      <w:pPr>
        <w:suppressAutoHyphens w:val="0"/>
        <w:ind w:firstLine="851"/>
        <w:rPr>
          <w:b/>
        </w:rPr>
      </w:pPr>
      <w:r w:rsidRPr="00F671C4">
        <w:rPr>
          <w:b/>
        </w:rPr>
        <w:t>2.3. Нормативное обоснование программы</w:t>
      </w:r>
    </w:p>
    <w:p w:rsidR="00514F91" w:rsidRPr="00F671C4" w:rsidRDefault="00514F91" w:rsidP="00F671C4">
      <w:pPr>
        <w:suppressAutoHyphens w:val="0"/>
        <w:ind w:firstLine="708"/>
        <w:rPr>
          <w:b/>
        </w:rPr>
      </w:pPr>
    </w:p>
    <w:p w:rsid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 w:rsidRPr="0019587B">
        <w:t>МБУ «КЦСОН Барабинского района НСО»</w:t>
      </w:r>
      <w:r>
        <w:t xml:space="preserve"> в реализации мероприятий программы </w:t>
      </w:r>
      <w:r>
        <w:rPr>
          <w:rFonts w:eastAsia="Calibri"/>
          <w:bCs/>
          <w:lang w:eastAsia="en-US"/>
        </w:rPr>
        <w:t>по профориентации и самоопределению несовершеннолетних</w:t>
      </w:r>
      <w:r w:rsidRPr="005B4C7C">
        <w:rPr>
          <w:rFonts w:eastAsia="Calibri"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>«профи-парк в мире профессий будущего»</w:t>
      </w:r>
      <w:r w:rsidRPr="005B4C7C">
        <w:rPr>
          <w:rFonts w:eastAsia="Calibri"/>
          <w:bCs/>
          <w:lang w:eastAsia="en-US"/>
        </w:rPr>
        <w:t xml:space="preserve"> (</w:t>
      </w:r>
      <w:r>
        <w:rPr>
          <w:rFonts w:eastAsia="Calibri"/>
          <w:bCs/>
          <w:lang w:eastAsia="en-US"/>
        </w:rPr>
        <w:t>раскрытие личностных возможностей несовершеннолетних</w:t>
      </w:r>
      <w:r w:rsidRPr="005B4C7C">
        <w:rPr>
          <w:rFonts w:eastAsia="Calibri"/>
          <w:bCs/>
          <w:lang w:eastAsia="en-US"/>
        </w:rPr>
        <w:t>)</w:t>
      </w:r>
      <w:r>
        <w:rPr>
          <w:rFonts w:eastAsia="Calibri"/>
          <w:bCs/>
          <w:lang w:eastAsia="en-US"/>
        </w:rPr>
        <w:t xml:space="preserve"> руководствуется нормативными документами:</w:t>
      </w:r>
    </w:p>
    <w:p w:rsidR="0019587B" w:rsidRP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 w:rsidRPr="0019587B">
        <w:rPr>
          <w:rFonts w:eastAsia="Calibri"/>
          <w:bCs/>
          <w:lang w:eastAsia="en-US"/>
        </w:rPr>
        <w:t>Постановление</w:t>
      </w:r>
      <w:r>
        <w:rPr>
          <w:rFonts w:eastAsia="Calibri"/>
          <w:bCs/>
          <w:lang w:eastAsia="en-US"/>
        </w:rPr>
        <w:t>м</w:t>
      </w:r>
      <w:r w:rsidRPr="0019587B">
        <w:rPr>
          <w:rFonts w:eastAsia="Calibri"/>
          <w:bCs/>
          <w:lang w:eastAsia="en-US"/>
        </w:rPr>
        <w:t xml:space="preserve"> Правительства Новосибирской области от 24.03.2021 г. № 86-п «Об утверждении региональной программы Новосибирской области «Снижение доли населения с денежными доходами ниже величины прожиточного минимума в Новосибирской области на период до 2030 года»</w:t>
      </w:r>
    </w:p>
    <w:p w:rsid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 w:rsidRPr="0019587B">
        <w:rPr>
          <w:rFonts w:eastAsia="Calibri"/>
          <w:bCs/>
          <w:lang w:eastAsia="en-US"/>
        </w:rPr>
        <w:t>Приказ</w:t>
      </w:r>
      <w:r>
        <w:rPr>
          <w:rFonts w:eastAsia="Calibri"/>
          <w:bCs/>
          <w:lang w:eastAsia="en-US"/>
        </w:rPr>
        <w:t>ом</w:t>
      </w:r>
      <w:r w:rsidRPr="0019587B">
        <w:rPr>
          <w:rFonts w:eastAsia="Calibri"/>
          <w:bCs/>
          <w:lang w:eastAsia="en-US"/>
        </w:rPr>
        <w:t xml:space="preserve"> министерства труда и социального развития Новосибирской области от 24.07.2020 г. «Об утверждении Комплекса мер по развитию эффективных практик, направленных на сокращение бедности семей с детьми и улучшение условий жизнедеятельности детей в таких семьях на территории Новосибирской области на 2020-2021 годы»</w:t>
      </w:r>
    </w:p>
    <w:p w:rsidR="0019587B" w:rsidRP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Соглашением _________________________________________________________</w:t>
      </w:r>
    </w:p>
    <w:p w:rsidR="0019587B" w:rsidRP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 w:rsidRPr="0019587B">
        <w:rPr>
          <w:rFonts w:eastAsia="Calibri"/>
          <w:bCs/>
          <w:lang w:eastAsia="en-US"/>
        </w:rPr>
        <w:t>Приказ</w:t>
      </w:r>
      <w:r>
        <w:rPr>
          <w:rFonts w:eastAsia="Calibri"/>
          <w:bCs/>
          <w:lang w:eastAsia="en-US"/>
        </w:rPr>
        <w:t>ами директора МБУ «КЦСОН Барабинского района НСО»</w:t>
      </w:r>
      <w:r w:rsidRPr="0019587B">
        <w:rPr>
          <w:rFonts w:eastAsia="Calibri"/>
          <w:bCs/>
          <w:lang w:eastAsia="en-US"/>
        </w:rPr>
        <w:t>, регламентирующи</w:t>
      </w:r>
      <w:r>
        <w:rPr>
          <w:rFonts w:eastAsia="Calibri"/>
          <w:bCs/>
          <w:lang w:eastAsia="en-US"/>
        </w:rPr>
        <w:t>ми</w:t>
      </w:r>
      <w:r w:rsidRPr="0019587B">
        <w:rPr>
          <w:rFonts w:eastAsia="Calibri"/>
          <w:bCs/>
          <w:lang w:eastAsia="en-US"/>
        </w:rPr>
        <w:t xml:space="preserve"> </w:t>
      </w:r>
      <w:r>
        <w:rPr>
          <w:rFonts w:eastAsia="Calibri"/>
          <w:bCs/>
          <w:lang w:eastAsia="en-US"/>
        </w:rPr>
        <w:t xml:space="preserve">деятельность учреждения, </w:t>
      </w:r>
      <w:r w:rsidRPr="0019587B">
        <w:rPr>
          <w:rFonts w:eastAsia="Calibri"/>
          <w:bCs/>
          <w:lang w:eastAsia="en-US"/>
        </w:rPr>
        <w:t>направленную на реализацию проекта «Профи-парк для подростков из малообеспеченных семей»</w:t>
      </w:r>
    </w:p>
    <w:p w:rsidR="0019587B" w:rsidRPr="0019587B" w:rsidRDefault="0019587B" w:rsidP="0019587B">
      <w:pPr>
        <w:suppressAutoHyphens w:val="0"/>
        <w:ind w:firstLine="709"/>
        <w:jc w:val="both"/>
        <w:rPr>
          <w:rFonts w:eastAsia="Calibri"/>
          <w:bCs/>
          <w:lang w:eastAsia="en-US"/>
        </w:rPr>
      </w:pPr>
      <w:r w:rsidRPr="0019587B">
        <w:rPr>
          <w:rFonts w:eastAsia="Calibri"/>
          <w:bCs/>
          <w:lang w:eastAsia="en-US"/>
        </w:rPr>
        <w:t>Устав</w:t>
      </w:r>
      <w:r>
        <w:rPr>
          <w:rFonts w:eastAsia="Calibri"/>
          <w:bCs/>
          <w:lang w:eastAsia="en-US"/>
        </w:rPr>
        <w:t>ом</w:t>
      </w:r>
      <w:r w:rsidRPr="0019587B">
        <w:rPr>
          <w:rFonts w:eastAsia="Calibri"/>
          <w:bCs/>
          <w:lang w:eastAsia="en-US"/>
        </w:rPr>
        <w:t xml:space="preserve"> МБУ «КЦСОН Барабинского района НСО»</w:t>
      </w:r>
    </w:p>
    <w:p w:rsidR="00514F91" w:rsidRPr="0019587B" w:rsidRDefault="0019587B" w:rsidP="0019587B">
      <w:pPr>
        <w:suppressAutoHyphens w:val="0"/>
        <w:ind w:firstLine="709"/>
        <w:jc w:val="both"/>
      </w:pPr>
      <w:r w:rsidRPr="0019587B">
        <w:rPr>
          <w:rFonts w:eastAsia="Calibri"/>
          <w:bCs/>
          <w:lang w:eastAsia="en-US"/>
        </w:rPr>
        <w:t>Положение</w:t>
      </w:r>
      <w:r>
        <w:rPr>
          <w:rFonts w:eastAsia="Calibri"/>
          <w:bCs/>
          <w:lang w:eastAsia="en-US"/>
        </w:rPr>
        <w:t>м</w:t>
      </w:r>
      <w:r w:rsidRPr="0019587B">
        <w:rPr>
          <w:rFonts w:eastAsia="Calibri"/>
          <w:bCs/>
          <w:lang w:eastAsia="en-US"/>
        </w:rPr>
        <w:t xml:space="preserve"> о реализации мероприятий  проекта «Профи-парк для подростков из малообеспеченных семей»</w:t>
      </w:r>
      <w:r>
        <w:rPr>
          <w:rFonts w:eastAsia="Calibri"/>
          <w:bCs/>
          <w:lang w:eastAsia="en-US"/>
        </w:rPr>
        <w:t xml:space="preserve"> </w:t>
      </w:r>
      <w:r>
        <w:t xml:space="preserve"> </w:t>
      </w:r>
      <w:r>
        <w:rPr>
          <w:rFonts w:eastAsia="Calibri"/>
          <w:bCs/>
          <w:lang w:eastAsia="en-US"/>
        </w:rPr>
        <w:t>МБУ «КЦСОН Барабинского района НСО»</w:t>
      </w:r>
    </w:p>
    <w:p w:rsidR="00B92CC6" w:rsidRDefault="00B92CC6" w:rsidP="0019587B">
      <w:pPr>
        <w:suppressAutoHyphens w:val="0"/>
        <w:ind w:firstLine="708"/>
        <w:jc w:val="both"/>
        <w:rPr>
          <w:b/>
        </w:rPr>
      </w:pPr>
    </w:p>
    <w:p w:rsidR="00B92CC6" w:rsidRDefault="002A7683" w:rsidP="00F671C4">
      <w:pPr>
        <w:suppressAutoHyphens w:val="0"/>
        <w:ind w:firstLine="708"/>
        <w:rPr>
          <w:b/>
        </w:rPr>
      </w:pPr>
      <w:r w:rsidRPr="00F671C4">
        <w:rPr>
          <w:b/>
        </w:rPr>
        <w:t>2.4. Основные принципы отбора материала</w:t>
      </w:r>
    </w:p>
    <w:p w:rsidR="00514F91" w:rsidRPr="00F671C4" w:rsidRDefault="00514F91" w:rsidP="00F671C4">
      <w:pPr>
        <w:suppressAutoHyphens w:val="0"/>
        <w:ind w:firstLine="708"/>
        <w:rPr>
          <w:b/>
        </w:rPr>
      </w:pPr>
    </w:p>
    <w:p w:rsidR="002A7683" w:rsidRDefault="002A7683" w:rsidP="002A7683">
      <w:pPr>
        <w:pStyle w:val="a5"/>
        <w:spacing w:line="240" w:lineRule="auto"/>
        <w:ind w:firstLine="709"/>
        <w:contextualSpacing/>
        <w:jc w:val="both"/>
        <w:rPr>
          <w:b/>
        </w:rPr>
      </w:pPr>
      <w:r>
        <w:t>П</w:t>
      </w:r>
      <w:r w:rsidRPr="00F671C4">
        <w:t xml:space="preserve">ри организации работы </w:t>
      </w:r>
      <w:r>
        <w:t>необходимо уделить</w:t>
      </w:r>
      <w:r w:rsidRPr="00F671C4">
        <w:t xml:space="preserve"> </w:t>
      </w:r>
      <w:r>
        <w:t xml:space="preserve">внимание </w:t>
      </w:r>
      <w:r>
        <w:rPr>
          <w:b/>
        </w:rPr>
        <w:t>способностям и имеющимся навыкам несовершеннолетних в сфере цифровых технологий</w:t>
      </w:r>
      <w:r w:rsidR="000875AC">
        <w:rPr>
          <w:b/>
        </w:rPr>
        <w:t xml:space="preserve"> для построения дальнейших занятии.</w:t>
      </w:r>
    </w:p>
    <w:p w:rsidR="002A7683" w:rsidRDefault="002A7683" w:rsidP="002A7683">
      <w:pPr>
        <w:pStyle w:val="a5"/>
        <w:tabs>
          <w:tab w:val="clear" w:pos="708"/>
          <w:tab w:val="left" w:pos="-2127"/>
        </w:tabs>
        <w:spacing w:line="240" w:lineRule="auto"/>
        <w:ind w:firstLine="709"/>
        <w:contextualSpacing/>
        <w:jc w:val="both"/>
      </w:pPr>
      <w:r>
        <w:t>Также в работе с несовершеннолетним необходимо придерживаться принципов:</w:t>
      </w:r>
    </w:p>
    <w:p w:rsidR="002A7683" w:rsidRDefault="002A7683" w:rsidP="00F671C4">
      <w:pPr>
        <w:pStyle w:val="8"/>
        <w:shd w:val="clear" w:color="auto" w:fill="auto"/>
        <w:spacing w:before="0" w:line="240" w:lineRule="auto"/>
        <w:ind w:left="20" w:right="20"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14F91" w:rsidRPr="00F671C4">
        <w:rPr>
          <w:rStyle w:val="27"/>
          <w:sz w:val="24"/>
          <w:szCs w:val="24"/>
        </w:rPr>
        <w:t>приоритетности интересов</w:t>
      </w:r>
      <w:r w:rsidR="00514F91" w:rsidRPr="00F671C4"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ребенка -</w:t>
      </w:r>
      <w:r w:rsidR="00514F91" w:rsidRPr="00F671C4">
        <w:rPr>
          <w:sz w:val="24"/>
          <w:szCs w:val="24"/>
        </w:rPr>
        <w:t xml:space="preserve"> определяет отношение </w:t>
      </w:r>
      <w:r>
        <w:rPr>
          <w:sz w:val="24"/>
          <w:szCs w:val="24"/>
        </w:rPr>
        <w:t>каждого ребенка к определенному роду занятий в сфере трудовой деятельности.</w:t>
      </w:r>
    </w:p>
    <w:p w:rsidR="00514F91" w:rsidRPr="00F671C4" w:rsidRDefault="002A7683" w:rsidP="00F671C4">
      <w:pPr>
        <w:pStyle w:val="8"/>
        <w:shd w:val="clear" w:color="auto" w:fill="auto"/>
        <w:spacing w:before="0" w:line="240" w:lineRule="auto"/>
        <w:ind w:left="20" w:right="20" w:firstLine="720"/>
        <w:rPr>
          <w:sz w:val="24"/>
          <w:szCs w:val="24"/>
        </w:rPr>
      </w:pPr>
      <w:r>
        <w:rPr>
          <w:rStyle w:val="27"/>
          <w:sz w:val="24"/>
          <w:szCs w:val="24"/>
        </w:rPr>
        <w:t xml:space="preserve">- </w:t>
      </w:r>
      <w:r w:rsidR="00514F91" w:rsidRPr="00F671C4">
        <w:rPr>
          <w:rStyle w:val="27"/>
          <w:sz w:val="24"/>
          <w:szCs w:val="24"/>
        </w:rPr>
        <w:t>системности -</w:t>
      </w:r>
      <w:r w:rsidR="00514F91" w:rsidRPr="00F671C4">
        <w:rPr>
          <w:sz w:val="24"/>
          <w:szCs w:val="24"/>
        </w:rPr>
        <w:t xml:space="preserve"> обеспечивает единство всех элементов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514F91" w:rsidRPr="00F671C4" w:rsidRDefault="00490C8C" w:rsidP="00F671C4">
      <w:pPr>
        <w:pStyle w:val="8"/>
        <w:shd w:val="clear" w:color="auto" w:fill="auto"/>
        <w:spacing w:before="0" w:line="240" w:lineRule="auto"/>
        <w:ind w:left="20" w:right="20" w:firstLine="7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14F91" w:rsidRPr="00F671C4">
        <w:rPr>
          <w:rStyle w:val="27"/>
          <w:sz w:val="24"/>
          <w:szCs w:val="24"/>
        </w:rPr>
        <w:t>непрерывности</w:t>
      </w:r>
      <w:r w:rsidR="00514F91" w:rsidRPr="00F671C4">
        <w:rPr>
          <w:sz w:val="24"/>
          <w:szCs w:val="24"/>
        </w:rPr>
        <w:t xml:space="preserve"> обеспечивает проведение работы на всем протяжении обучения</w:t>
      </w:r>
      <w:r>
        <w:rPr>
          <w:sz w:val="24"/>
          <w:szCs w:val="24"/>
        </w:rPr>
        <w:t xml:space="preserve"> (профориентации)</w:t>
      </w:r>
      <w:r w:rsidR="00514F91" w:rsidRPr="00F671C4">
        <w:rPr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несовершеннолетнего</w:t>
      </w:r>
      <w:r w:rsidR="00514F91" w:rsidRPr="00F671C4">
        <w:rPr>
          <w:sz w:val="24"/>
          <w:szCs w:val="24"/>
        </w:rPr>
        <w:t xml:space="preserve"> с учетом </w:t>
      </w:r>
      <w:r>
        <w:rPr>
          <w:sz w:val="24"/>
          <w:szCs w:val="24"/>
        </w:rPr>
        <w:t>накопленных знаний и умений</w:t>
      </w:r>
      <w:r w:rsidR="00514F91" w:rsidRPr="00F671C4">
        <w:rPr>
          <w:sz w:val="24"/>
          <w:szCs w:val="24"/>
        </w:rPr>
        <w:t>.</w:t>
      </w:r>
    </w:p>
    <w:p w:rsidR="00490C8C" w:rsidRDefault="00490C8C" w:rsidP="00F671C4">
      <w:pPr>
        <w:suppressAutoHyphens w:val="0"/>
        <w:autoSpaceDE w:val="0"/>
        <w:autoSpaceDN w:val="0"/>
        <w:adjustRightInd w:val="0"/>
        <w:jc w:val="center"/>
        <w:rPr>
          <w:b/>
        </w:rPr>
      </w:pPr>
    </w:p>
    <w:p w:rsidR="00514F91" w:rsidRPr="00F671C4" w:rsidRDefault="00514F91" w:rsidP="00490C8C">
      <w:pPr>
        <w:suppressAutoHyphens w:val="0"/>
        <w:autoSpaceDE w:val="0"/>
        <w:autoSpaceDN w:val="0"/>
        <w:adjustRightInd w:val="0"/>
        <w:ind w:firstLine="851"/>
        <w:rPr>
          <w:b/>
        </w:rPr>
      </w:pPr>
      <w:r w:rsidRPr="00F671C4">
        <w:rPr>
          <w:b/>
        </w:rPr>
        <w:t xml:space="preserve">3.Общая характеристика </w:t>
      </w:r>
      <w:r w:rsidR="00490C8C">
        <w:rPr>
          <w:b/>
        </w:rPr>
        <w:t>программы</w:t>
      </w:r>
    </w:p>
    <w:p w:rsidR="00514F91" w:rsidRPr="00F671C4" w:rsidRDefault="00514F91" w:rsidP="00F671C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514F91" w:rsidRPr="00F671C4" w:rsidRDefault="00514F91" w:rsidP="00490C8C">
      <w:pPr>
        <w:ind w:firstLine="851"/>
        <w:rPr>
          <w:b/>
          <w:bCs/>
          <w:u w:val="single"/>
          <w:lang w:eastAsia="ru-RU"/>
        </w:rPr>
      </w:pPr>
      <w:r w:rsidRPr="00F671C4">
        <w:rPr>
          <w:b/>
        </w:rPr>
        <w:t xml:space="preserve">3.1. Содержание тем </w:t>
      </w:r>
      <w:r w:rsidR="00490C8C">
        <w:rPr>
          <w:b/>
        </w:rPr>
        <w:t>программы</w:t>
      </w:r>
    </w:p>
    <w:p w:rsidR="00514F91" w:rsidRPr="00F671C4" w:rsidRDefault="00514F91" w:rsidP="00F671C4">
      <w:pPr>
        <w:jc w:val="center"/>
        <w:rPr>
          <w:b/>
          <w:color w:val="FF0000"/>
        </w:rPr>
      </w:pPr>
    </w:p>
    <w:p w:rsidR="003B2C36" w:rsidRPr="00F671C4" w:rsidRDefault="00514F91" w:rsidP="00490C8C">
      <w:pPr>
        <w:ind w:firstLine="851"/>
        <w:jc w:val="both"/>
      </w:pPr>
      <w:r w:rsidRPr="00F671C4">
        <w:t xml:space="preserve">Программа </w:t>
      </w:r>
      <w:r w:rsidR="00490C8C">
        <w:rPr>
          <w:rFonts w:eastAsia="Calibri"/>
          <w:bCs/>
          <w:lang w:eastAsia="en-US"/>
        </w:rPr>
        <w:t>по профориентации и самоопределению несовершеннолетних</w:t>
      </w:r>
      <w:r w:rsidR="00490C8C" w:rsidRPr="005B4C7C">
        <w:rPr>
          <w:rFonts w:eastAsia="Calibri"/>
          <w:bCs/>
          <w:lang w:eastAsia="en-US"/>
        </w:rPr>
        <w:t xml:space="preserve"> </w:t>
      </w:r>
      <w:r w:rsidR="00490C8C">
        <w:rPr>
          <w:rFonts w:eastAsia="Calibri"/>
          <w:bCs/>
          <w:lang w:eastAsia="en-US"/>
        </w:rPr>
        <w:t>«профи-парк в мире профессий будущего»</w:t>
      </w:r>
      <w:r w:rsidR="00490C8C" w:rsidRPr="005B4C7C">
        <w:rPr>
          <w:rFonts w:eastAsia="Calibri"/>
          <w:bCs/>
          <w:lang w:eastAsia="en-US"/>
        </w:rPr>
        <w:t xml:space="preserve"> (</w:t>
      </w:r>
      <w:r w:rsidR="00490C8C">
        <w:rPr>
          <w:rFonts w:eastAsia="Calibri"/>
          <w:bCs/>
          <w:lang w:eastAsia="en-US"/>
        </w:rPr>
        <w:t>раскрытие личностных возможностей несовершеннолетних</w:t>
      </w:r>
      <w:r w:rsidR="00490C8C" w:rsidRPr="005B4C7C">
        <w:rPr>
          <w:rFonts w:eastAsia="Calibri"/>
          <w:bCs/>
          <w:lang w:eastAsia="en-US"/>
        </w:rPr>
        <w:t>)</w:t>
      </w:r>
      <w:r w:rsidR="00490C8C">
        <w:rPr>
          <w:rFonts w:eastAsia="Calibri"/>
          <w:bCs/>
          <w:lang w:eastAsia="en-US"/>
        </w:rPr>
        <w:t xml:space="preserve"> </w:t>
      </w:r>
      <w:r w:rsidRPr="00F671C4">
        <w:t xml:space="preserve">включает </w:t>
      </w:r>
      <w:r w:rsidR="00490C8C">
        <w:t xml:space="preserve">в себя </w:t>
      </w:r>
      <w:r w:rsidRPr="00F671C4">
        <w:t xml:space="preserve">материал, направленный на </w:t>
      </w:r>
      <w:r w:rsidR="00490C8C">
        <w:t xml:space="preserve">самоопределение в сфере профессий, </w:t>
      </w:r>
      <w:r w:rsidRPr="00F671C4">
        <w:t xml:space="preserve">дальнейшее совершенствование ранее приобретённых знаний, умений и навыков.  </w:t>
      </w:r>
    </w:p>
    <w:p w:rsidR="00514F91" w:rsidRPr="00F671C4" w:rsidRDefault="00514F91" w:rsidP="00490C8C">
      <w:pPr>
        <w:ind w:firstLine="851"/>
        <w:jc w:val="both"/>
        <w:rPr>
          <w:b/>
          <w:i/>
        </w:rPr>
      </w:pPr>
    </w:p>
    <w:p w:rsidR="00222D3E" w:rsidRPr="00F671C4" w:rsidRDefault="00222D3E" w:rsidP="00490C8C">
      <w:pPr>
        <w:ind w:firstLine="851"/>
        <w:jc w:val="both"/>
        <w:rPr>
          <w:bCs/>
          <w:i/>
          <w:lang w:eastAsia="ru-RU"/>
        </w:rPr>
      </w:pPr>
      <w:r w:rsidRPr="00F671C4">
        <w:rPr>
          <w:b/>
          <w:bCs/>
          <w:i/>
          <w:lang w:eastAsia="ru-RU"/>
        </w:rPr>
        <w:t xml:space="preserve">Диагностика </w:t>
      </w:r>
      <w:r w:rsidR="00490C8C">
        <w:rPr>
          <w:b/>
          <w:bCs/>
          <w:i/>
          <w:lang w:eastAsia="ru-RU"/>
        </w:rPr>
        <w:t>несовершеннолетних</w:t>
      </w:r>
      <w:r w:rsidRPr="00F671C4">
        <w:rPr>
          <w:b/>
          <w:bCs/>
          <w:i/>
          <w:lang w:eastAsia="ru-RU"/>
        </w:rPr>
        <w:t>.</w:t>
      </w:r>
      <w:r w:rsidRPr="00F671C4">
        <w:rPr>
          <w:bCs/>
          <w:i/>
          <w:lang w:eastAsia="ru-RU"/>
        </w:rPr>
        <w:t xml:space="preserve"> </w:t>
      </w:r>
    </w:p>
    <w:p w:rsidR="00222D3E" w:rsidRDefault="00222D3E" w:rsidP="00490C8C">
      <w:pPr>
        <w:ind w:firstLine="851"/>
        <w:jc w:val="both"/>
      </w:pPr>
      <w:r w:rsidRPr="00F671C4">
        <w:rPr>
          <w:bCs/>
          <w:lang w:eastAsia="ru-RU"/>
        </w:rPr>
        <w:t>И</w:t>
      </w:r>
      <w:r w:rsidRPr="00F671C4">
        <w:t>зучение специфики профессиональных предпочтений у  подростков; сравнение уровней адекватности профессиональных предпочтений профессиональным возможностям</w:t>
      </w:r>
      <w:r w:rsidR="00490C8C">
        <w:t xml:space="preserve"> тестируемых</w:t>
      </w:r>
      <w:r w:rsidRPr="00F671C4">
        <w:t>.</w:t>
      </w:r>
    </w:p>
    <w:p w:rsidR="00490C8C" w:rsidRPr="00F671C4" w:rsidRDefault="00490C8C" w:rsidP="00490C8C">
      <w:pPr>
        <w:ind w:firstLine="851"/>
        <w:jc w:val="both"/>
        <w:rPr>
          <w:bCs/>
          <w:lang w:eastAsia="ru-RU"/>
        </w:rPr>
      </w:pPr>
    </w:p>
    <w:p w:rsidR="00222D3E" w:rsidRPr="00F671C4" w:rsidRDefault="00222D3E" w:rsidP="00490C8C">
      <w:pPr>
        <w:ind w:firstLine="851"/>
        <w:jc w:val="both"/>
        <w:rPr>
          <w:bCs/>
          <w:lang w:eastAsia="ru-RU"/>
        </w:rPr>
      </w:pPr>
      <w:r w:rsidRPr="00F671C4">
        <w:rPr>
          <w:bCs/>
          <w:lang w:eastAsia="ru-RU"/>
        </w:rPr>
        <w:t xml:space="preserve"> </w:t>
      </w:r>
      <w:r w:rsidRPr="00F671C4">
        <w:rPr>
          <w:b/>
          <w:bCs/>
          <w:i/>
          <w:lang w:eastAsia="ru-RU"/>
        </w:rPr>
        <w:t xml:space="preserve">Профессиональное просвещение </w:t>
      </w:r>
      <w:r w:rsidR="00490C8C">
        <w:rPr>
          <w:b/>
          <w:bCs/>
          <w:i/>
          <w:lang w:eastAsia="ru-RU"/>
        </w:rPr>
        <w:t>несовершеннолетних</w:t>
      </w:r>
      <w:r w:rsidRPr="00F671C4">
        <w:rPr>
          <w:b/>
          <w:bCs/>
          <w:i/>
          <w:lang w:eastAsia="ru-RU"/>
        </w:rPr>
        <w:t>.</w:t>
      </w:r>
      <w:r w:rsidRPr="00F671C4">
        <w:rPr>
          <w:bCs/>
          <w:lang w:eastAsia="ru-RU"/>
        </w:rPr>
        <w:t xml:space="preserve"> </w:t>
      </w:r>
    </w:p>
    <w:p w:rsidR="00222D3E" w:rsidRDefault="00490C8C" w:rsidP="00490C8C">
      <w:pPr>
        <w:ind w:firstLine="851"/>
        <w:jc w:val="both"/>
      </w:pPr>
      <w:r>
        <w:rPr>
          <w:bCs/>
          <w:lang w:eastAsia="ru-RU"/>
        </w:rPr>
        <w:t xml:space="preserve">Виртуальное знакомство несовершеннолетних с </w:t>
      </w:r>
      <w:proofErr w:type="gramStart"/>
      <w:r>
        <w:rPr>
          <w:bCs/>
          <w:lang w:eastAsia="ru-RU"/>
        </w:rPr>
        <w:t>профессиями</w:t>
      </w:r>
      <w:proofErr w:type="gramEnd"/>
      <w:r>
        <w:rPr>
          <w:bCs/>
          <w:lang w:eastAsia="ru-RU"/>
        </w:rPr>
        <w:t xml:space="preserve"> будущего,</w:t>
      </w:r>
      <w:r w:rsidR="00222D3E" w:rsidRPr="00F671C4">
        <w:t xml:space="preserve"> с разными видами труда в нашем обществе, с усло</w:t>
      </w:r>
      <w:r>
        <w:t>виями и особенностями профессий</w:t>
      </w:r>
      <w:r w:rsidR="00222D3E" w:rsidRPr="00F671C4">
        <w:t xml:space="preserve">. </w:t>
      </w:r>
    </w:p>
    <w:p w:rsidR="00490C8C" w:rsidRPr="00F671C4" w:rsidRDefault="00490C8C" w:rsidP="00490C8C">
      <w:pPr>
        <w:ind w:firstLine="851"/>
        <w:jc w:val="both"/>
        <w:rPr>
          <w:bCs/>
          <w:lang w:eastAsia="ru-RU"/>
        </w:rPr>
      </w:pPr>
    </w:p>
    <w:p w:rsidR="00222D3E" w:rsidRPr="00F671C4" w:rsidRDefault="00222D3E" w:rsidP="00490C8C">
      <w:pPr>
        <w:ind w:firstLine="851"/>
        <w:jc w:val="both"/>
        <w:rPr>
          <w:bCs/>
          <w:lang w:eastAsia="ru-RU"/>
        </w:rPr>
      </w:pPr>
      <w:proofErr w:type="spellStart"/>
      <w:r w:rsidRPr="00F671C4">
        <w:rPr>
          <w:b/>
          <w:bCs/>
          <w:i/>
          <w:lang w:eastAsia="ru-RU"/>
        </w:rPr>
        <w:t>Профконсультирование</w:t>
      </w:r>
      <w:proofErr w:type="spellEnd"/>
      <w:r w:rsidRPr="00F671C4">
        <w:rPr>
          <w:b/>
          <w:bCs/>
          <w:i/>
          <w:lang w:eastAsia="ru-RU"/>
        </w:rPr>
        <w:t xml:space="preserve"> </w:t>
      </w:r>
      <w:r w:rsidR="00490C8C">
        <w:rPr>
          <w:b/>
          <w:bCs/>
          <w:i/>
          <w:lang w:eastAsia="ru-RU"/>
        </w:rPr>
        <w:t>несовершеннолетних</w:t>
      </w:r>
      <w:r w:rsidRPr="00F671C4">
        <w:rPr>
          <w:b/>
          <w:bCs/>
          <w:i/>
          <w:lang w:eastAsia="ru-RU"/>
        </w:rPr>
        <w:t>.</w:t>
      </w:r>
      <w:r w:rsidRPr="00F671C4">
        <w:rPr>
          <w:bCs/>
          <w:lang w:eastAsia="ru-RU"/>
        </w:rPr>
        <w:t xml:space="preserve"> </w:t>
      </w:r>
    </w:p>
    <w:p w:rsidR="00222D3E" w:rsidRDefault="00490C8C" w:rsidP="00490C8C">
      <w:pPr>
        <w:ind w:firstLine="851"/>
        <w:jc w:val="both"/>
      </w:pPr>
      <w:proofErr w:type="gramStart"/>
      <w:r>
        <w:rPr>
          <w:bCs/>
          <w:lang w:eastAsia="ru-RU"/>
        </w:rPr>
        <w:t>Профориентация несовершеннолетних (самоопределение в приоритете)</w:t>
      </w:r>
      <w:r w:rsidR="00222D3E" w:rsidRPr="00F671C4">
        <w:t xml:space="preserve">, </w:t>
      </w:r>
      <w:r>
        <w:t xml:space="preserve">помощь </w:t>
      </w:r>
      <w:r w:rsidR="00222D3E" w:rsidRPr="00F671C4">
        <w:t xml:space="preserve">особенно колеблющимся и не определившимся, в их </w:t>
      </w:r>
      <w:proofErr w:type="spellStart"/>
      <w:r w:rsidR="00222D3E" w:rsidRPr="00F671C4">
        <w:t>самоориентации</w:t>
      </w:r>
      <w:proofErr w:type="spellEnd"/>
      <w:r w:rsidR="00222D3E" w:rsidRPr="00F671C4">
        <w:t xml:space="preserve">, в выборе профессии с учетом интересов и склонностей, физиологических </w:t>
      </w:r>
      <w:r>
        <w:t xml:space="preserve">и умственных </w:t>
      </w:r>
      <w:r w:rsidR="00222D3E" w:rsidRPr="00F671C4">
        <w:t xml:space="preserve">возможностей. </w:t>
      </w:r>
      <w:proofErr w:type="gramEnd"/>
    </w:p>
    <w:p w:rsidR="00490C8C" w:rsidRPr="00F671C4" w:rsidRDefault="00490C8C" w:rsidP="00490C8C">
      <w:pPr>
        <w:ind w:firstLine="851"/>
        <w:jc w:val="both"/>
        <w:rPr>
          <w:bCs/>
          <w:lang w:eastAsia="ru-RU"/>
        </w:rPr>
      </w:pPr>
    </w:p>
    <w:p w:rsidR="00222D3E" w:rsidRPr="00F671C4" w:rsidRDefault="002C7831" w:rsidP="00490C8C">
      <w:pPr>
        <w:ind w:firstLine="851"/>
        <w:jc w:val="both"/>
        <w:rPr>
          <w:i/>
        </w:rPr>
      </w:pPr>
      <w:r>
        <w:rPr>
          <w:b/>
          <w:i/>
        </w:rPr>
        <w:t>Итоговая</w:t>
      </w:r>
      <w:r w:rsidR="00222D3E" w:rsidRPr="00F671C4">
        <w:rPr>
          <w:b/>
          <w:i/>
        </w:rPr>
        <w:t xml:space="preserve"> диагностика</w:t>
      </w:r>
      <w:r w:rsidR="00222D3E" w:rsidRPr="00F671C4">
        <w:rPr>
          <w:i/>
        </w:rPr>
        <w:t>.</w:t>
      </w:r>
    </w:p>
    <w:p w:rsidR="00222D3E" w:rsidRPr="00F671C4" w:rsidRDefault="00222D3E" w:rsidP="00490C8C">
      <w:pPr>
        <w:ind w:firstLine="851"/>
        <w:jc w:val="both"/>
        <w:rPr>
          <w:bCs/>
          <w:lang w:eastAsia="ru-RU"/>
        </w:rPr>
      </w:pPr>
      <w:r w:rsidRPr="00F671C4">
        <w:rPr>
          <w:bCs/>
          <w:lang w:eastAsia="ru-RU"/>
        </w:rPr>
        <w:t xml:space="preserve"> П</w:t>
      </w:r>
      <w:r w:rsidRPr="00F671C4">
        <w:rPr>
          <w:lang w:eastAsia="ru-RU"/>
        </w:rPr>
        <w:t xml:space="preserve">роверка удачности проведённой с </w:t>
      </w:r>
      <w:r w:rsidR="00490C8C">
        <w:rPr>
          <w:lang w:eastAsia="ru-RU"/>
        </w:rPr>
        <w:t xml:space="preserve">подростками </w:t>
      </w:r>
      <w:proofErr w:type="spellStart"/>
      <w:r w:rsidRPr="00F671C4">
        <w:rPr>
          <w:lang w:eastAsia="ru-RU"/>
        </w:rPr>
        <w:t>профпросветительской</w:t>
      </w:r>
      <w:proofErr w:type="spellEnd"/>
      <w:r w:rsidRPr="00F671C4">
        <w:rPr>
          <w:lang w:eastAsia="ru-RU"/>
        </w:rPr>
        <w:t xml:space="preserve"> и </w:t>
      </w:r>
      <w:proofErr w:type="spellStart"/>
      <w:r w:rsidRPr="00F671C4">
        <w:rPr>
          <w:lang w:eastAsia="ru-RU"/>
        </w:rPr>
        <w:t>профконсультационной</w:t>
      </w:r>
      <w:proofErr w:type="spellEnd"/>
      <w:r w:rsidRPr="00F671C4">
        <w:rPr>
          <w:lang w:eastAsia="ru-RU"/>
        </w:rPr>
        <w:t xml:space="preserve"> работы.</w:t>
      </w:r>
    </w:p>
    <w:p w:rsidR="00222D3E" w:rsidRPr="00F671C4" w:rsidRDefault="00222D3E" w:rsidP="00B62B09">
      <w:pPr>
        <w:shd w:val="clear" w:color="auto" w:fill="FFFFFF"/>
        <w:suppressAutoHyphens w:val="0"/>
        <w:jc w:val="both"/>
        <w:rPr>
          <w:b/>
        </w:rPr>
      </w:pPr>
    </w:p>
    <w:p w:rsidR="00222D3E" w:rsidRPr="00F671C4" w:rsidRDefault="00030FB1" w:rsidP="00490C8C">
      <w:pPr>
        <w:shd w:val="clear" w:color="auto" w:fill="FFFFFF"/>
        <w:suppressAutoHyphens w:val="0"/>
        <w:ind w:firstLine="851"/>
        <w:jc w:val="both"/>
        <w:rPr>
          <w:bCs/>
          <w:lang w:eastAsia="ru-RU"/>
        </w:rPr>
      </w:pPr>
      <w:r>
        <w:rPr>
          <w:b/>
        </w:rPr>
        <w:t xml:space="preserve">3.2. </w:t>
      </w:r>
      <w:r w:rsidR="00222D3E" w:rsidRPr="00F671C4">
        <w:rPr>
          <w:b/>
        </w:rPr>
        <w:t>План мероприятий</w:t>
      </w:r>
      <w:r w:rsidR="00222D3E" w:rsidRPr="00F671C4">
        <w:rPr>
          <w:bCs/>
          <w:lang w:eastAsia="ru-RU"/>
        </w:rPr>
        <w:t>.</w:t>
      </w:r>
    </w:p>
    <w:p w:rsidR="00222D3E" w:rsidRPr="00F671C4" w:rsidRDefault="00222D3E" w:rsidP="00F671C4">
      <w:pPr>
        <w:shd w:val="clear" w:color="auto" w:fill="FFFFFF"/>
        <w:suppressAutoHyphens w:val="0"/>
        <w:ind w:left="136"/>
        <w:jc w:val="both"/>
        <w:rPr>
          <w:lang w:eastAsia="ru-RU"/>
        </w:rPr>
      </w:pPr>
    </w:p>
    <w:p w:rsidR="00222D3E" w:rsidRDefault="00222D3E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r w:rsidRPr="00F671C4">
        <w:rPr>
          <w:lang w:eastAsia="ru-RU"/>
        </w:rPr>
        <w:t xml:space="preserve">Проведение </w:t>
      </w:r>
      <w:r w:rsidR="00030FB1">
        <w:rPr>
          <w:lang w:eastAsia="ru-RU"/>
        </w:rPr>
        <w:t>ди</w:t>
      </w:r>
      <w:r w:rsidRPr="00F671C4">
        <w:rPr>
          <w:lang w:eastAsia="ru-RU"/>
        </w:rPr>
        <w:t>агностики</w:t>
      </w:r>
      <w:r w:rsidR="00030FB1">
        <w:rPr>
          <w:lang w:eastAsia="ru-RU"/>
        </w:rPr>
        <w:t xml:space="preserve"> подростков в возрасте от 12 до 16 лет с применением </w:t>
      </w:r>
      <w:proofErr w:type="spellStart"/>
      <w:r w:rsidR="00030FB1">
        <w:rPr>
          <w:lang w:eastAsia="ru-RU"/>
        </w:rPr>
        <w:t>профориентационного</w:t>
      </w:r>
      <w:proofErr w:type="spellEnd"/>
      <w:r w:rsidR="00030FB1">
        <w:rPr>
          <w:lang w:eastAsia="ru-RU"/>
        </w:rPr>
        <w:t xml:space="preserve"> теста «ПРОФИТИП» с целью определения приоритетного типа профессии для участника тестирования.</w:t>
      </w:r>
    </w:p>
    <w:p w:rsidR="00030FB1" w:rsidRDefault="00030FB1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proofErr w:type="gramStart"/>
      <w:r>
        <w:rPr>
          <w:lang w:eastAsia="ru-RU"/>
        </w:rPr>
        <w:t>Проведение</w:t>
      </w:r>
      <w:r w:rsidRPr="00030FB1">
        <w:rPr>
          <w:lang w:eastAsia="ru-RU"/>
        </w:rPr>
        <w:t xml:space="preserve"> индивидуальных и </w:t>
      </w:r>
      <w:proofErr w:type="spellStart"/>
      <w:r w:rsidRPr="00030FB1">
        <w:rPr>
          <w:lang w:eastAsia="ru-RU"/>
        </w:rPr>
        <w:t>микрогрупповых</w:t>
      </w:r>
      <w:proofErr w:type="spellEnd"/>
      <w:r w:rsidRPr="00030FB1">
        <w:rPr>
          <w:lang w:eastAsia="ru-RU"/>
        </w:rPr>
        <w:t xml:space="preserve"> занятий, а также диагности</w:t>
      </w:r>
      <w:r>
        <w:rPr>
          <w:lang w:eastAsia="ru-RU"/>
        </w:rPr>
        <w:t xml:space="preserve">ка подростков </w:t>
      </w:r>
      <w:r w:rsidR="006113B8">
        <w:rPr>
          <w:lang w:eastAsia="ru-RU"/>
        </w:rPr>
        <w:t>направленная на</w:t>
      </w:r>
      <w:r w:rsidRPr="00030FB1">
        <w:rPr>
          <w:lang w:eastAsia="ru-RU"/>
        </w:rPr>
        <w:t xml:space="preserve"> формулировк</w:t>
      </w:r>
      <w:r w:rsidR="006113B8">
        <w:rPr>
          <w:lang w:eastAsia="ru-RU"/>
        </w:rPr>
        <w:t>у</w:t>
      </w:r>
      <w:r w:rsidRPr="00030FB1">
        <w:rPr>
          <w:lang w:eastAsia="ru-RU"/>
        </w:rPr>
        <w:t xml:space="preserve"> цели профессионального выбора, оценк</w:t>
      </w:r>
      <w:r w:rsidR="006113B8">
        <w:rPr>
          <w:lang w:eastAsia="ru-RU"/>
        </w:rPr>
        <w:t>у</w:t>
      </w:r>
      <w:r w:rsidRPr="00030FB1">
        <w:rPr>
          <w:lang w:eastAsia="ru-RU"/>
        </w:rPr>
        <w:t xml:space="preserve"> возможностей, рисков и конкретных шагов к реализации</w:t>
      </w:r>
      <w:r w:rsidR="006113B8">
        <w:rPr>
          <w:lang w:eastAsia="ru-RU"/>
        </w:rPr>
        <w:t xml:space="preserve"> выбора профессии (применение психологической игры «Навигатор.</w:t>
      </w:r>
      <w:proofErr w:type="gramEnd"/>
      <w:r w:rsidR="006113B8">
        <w:rPr>
          <w:lang w:eastAsia="ru-RU"/>
        </w:rPr>
        <w:t xml:space="preserve"> Цель».</w:t>
      </w:r>
    </w:p>
    <w:p w:rsidR="006113B8" w:rsidRDefault="006113B8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proofErr w:type="gramStart"/>
      <w:r>
        <w:rPr>
          <w:lang w:eastAsia="ru-RU"/>
        </w:rPr>
        <w:t xml:space="preserve">Знакомство  подростков с миром профессий будущего (применение комплекта </w:t>
      </w:r>
      <w:proofErr w:type="spellStart"/>
      <w:r>
        <w:rPr>
          <w:lang w:eastAsia="ru-RU"/>
        </w:rPr>
        <w:t>профориентационных</w:t>
      </w:r>
      <w:proofErr w:type="spellEnd"/>
      <w:r>
        <w:rPr>
          <w:lang w:eastAsia="ru-RU"/>
        </w:rPr>
        <w:t xml:space="preserve"> игр и материалов «Мир профессий </w:t>
      </w:r>
      <w:r w:rsidR="00035C0A">
        <w:rPr>
          <w:lang w:eastAsia="ru-RU"/>
        </w:rPr>
        <w:t>будущего», «</w:t>
      </w:r>
      <w:proofErr w:type="spellStart"/>
      <w:r w:rsidR="00035C0A">
        <w:rPr>
          <w:lang w:eastAsia="ru-RU"/>
        </w:rPr>
        <w:t>Профнавигатор</w:t>
      </w:r>
      <w:proofErr w:type="spellEnd"/>
      <w:r w:rsidR="00035C0A">
        <w:rPr>
          <w:lang w:eastAsia="ru-RU"/>
        </w:rPr>
        <w:t>.</w:t>
      </w:r>
      <w:proofErr w:type="gramEnd"/>
      <w:r w:rsidR="00035C0A">
        <w:rPr>
          <w:lang w:eastAsia="ru-RU"/>
        </w:rPr>
        <w:t xml:space="preserve"> Путь», «Профессии».</w:t>
      </w:r>
    </w:p>
    <w:p w:rsidR="00035C0A" w:rsidRDefault="00035C0A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proofErr w:type="gramStart"/>
      <w:r>
        <w:rPr>
          <w:lang w:eastAsia="ru-RU"/>
        </w:rPr>
        <w:t xml:space="preserve">Формирование навыков проектной деятельности, виртуальные экскурсии (использование мобильного класса виртуальной реальности </w:t>
      </w:r>
      <w:r>
        <w:rPr>
          <w:lang w:val="en-US" w:eastAsia="ru-RU"/>
        </w:rPr>
        <w:t>EDUBLOCK</w:t>
      </w:r>
      <w:r w:rsidRPr="00035C0A">
        <w:rPr>
          <w:lang w:eastAsia="ru-RU"/>
        </w:rPr>
        <w:t xml:space="preserve"> (</w:t>
      </w:r>
      <w:r>
        <w:rPr>
          <w:lang w:val="en-US" w:eastAsia="ru-RU"/>
        </w:rPr>
        <w:t>VR</w:t>
      </w:r>
      <w:r w:rsidRPr="00035C0A">
        <w:rPr>
          <w:lang w:eastAsia="ru-RU"/>
        </w:rPr>
        <w:t>-3)</w:t>
      </w:r>
      <w:proofErr w:type="gramEnd"/>
    </w:p>
    <w:p w:rsidR="00035C0A" w:rsidRDefault="00035C0A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r>
        <w:rPr>
          <w:lang w:eastAsia="ru-RU"/>
        </w:rPr>
        <w:t xml:space="preserve">Групповые занятия с подростками (упражнения для управления эмоциями, страхом и стрессом) (методики и упражнения </w:t>
      </w:r>
      <w:proofErr w:type="spellStart"/>
      <w:r>
        <w:rPr>
          <w:lang w:eastAsia="ru-RU"/>
        </w:rPr>
        <w:t>Псифора</w:t>
      </w:r>
      <w:proofErr w:type="spellEnd"/>
      <w:r>
        <w:rPr>
          <w:lang w:eastAsia="ru-RU"/>
        </w:rPr>
        <w:t>)</w:t>
      </w:r>
    </w:p>
    <w:p w:rsidR="00262600" w:rsidRDefault="00035C0A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r>
        <w:rPr>
          <w:lang w:eastAsia="ru-RU"/>
        </w:rPr>
        <w:t>Групповое занятие для подростков 10-11 классов в игровой форме «Моя компания</w:t>
      </w:r>
      <w:r w:rsidR="00262600">
        <w:rPr>
          <w:lang w:eastAsia="ru-RU"/>
        </w:rPr>
        <w:t>: Монетизация»</w:t>
      </w:r>
    </w:p>
    <w:p w:rsidR="00262600" w:rsidRDefault="00262600" w:rsidP="00030FB1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r>
        <w:rPr>
          <w:lang w:eastAsia="ru-RU"/>
        </w:rPr>
        <w:t>Мастер</w:t>
      </w:r>
      <w:r w:rsidR="00214E50">
        <w:rPr>
          <w:lang w:eastAsia="ru-RU"/>
        </w:rPr>
        <w:t>-</w:t>
      </w:r>
      <w:r>
        <w:rPr>
          <w:lang w:eastAsia="ru-RU"/>
        </w:rPr>
        <w:t xml:space="preserve">класс - </w:t>
      </w:r>
      <w:proofErr w:type="spellStart"/>
      <w:r>
        <w:rPr>
          <w:lang w:eastAsia="ru-RU"/>
        </w:rPr>
        <w:t>минипрезентация</w:t>
      </w:r>
      <w:proofErr w:type="spellEnd"/>
      <w:r>
        <w:rPr>
          <w:lang w:eastAsia="ru-RU"/>
        </w:rPr>
        <w:t xml:space="preserve"> (4-5 слайдов) на тему «Выбранная профессия», или</w:t>
      </w:r>
      <w:r w:rsidRPr="00262600">
        <w:t xml:space="preserve"> </w:t>
      </w:r>
      <w:r>
        <w:t>«</w:t>
      </w:r>
      <w:r w:rsidRPr="00262600">
        <w:rPr>
          <w:lang w:eastAsia="ru-RU"/>
        </w:rPr>
        <w:t>Почему проблема выбора профессии является одной из самых главных в жизни человека?</w:t>
      </w:r>
      <w:r>
        <w:rPr>
          <w:lang w:eastAsia="ru-RU"/>
        </w:rPr>
        <w:t>», «Помог ли вам курс в выборе профессии» и т.п.</w:t>
      </w:r>
    </w:p>
    <w:p w:rsidR="00030FB1" w:rsidRPr="00F671C4" w:rsidRDefault="00262600" w:rsidP="009414F3">
      <w:pPr>
        <w:pStyle w:val="a7"/>
        <w:numPr>
          <w:ilvl w:val="0"/>
          <w:numId w:val="10"/>
        </w:numPr>
        <w:ind w:left="0" w:firstLine="851"/>
        <w:jc w:val="both"/>
        <w:rPr>
          <w:lang w:eastAsia="ru-RU"/>
        </w:rPr>
      </w:pPr>
      <w:r>
        <w:rPr>
          <w:lang w:eastAsia="ru-RU"/>
        </w:rPr>
        <w:t>Итоговый мониторинг (анкетирование) готов ли подросток к выбору учебного заведения, профессии.</w:t>
      </w:r>
      <w:r w:rsidR="009414F3" w:rsidRPr="009414F3">
        <w:rPr>
          <w:lang w:eastAsia="ru-RU"/>
        </w:rPr>
        <w:t xml:space="preserve"> </w:t>
      </w:r>
      <w:r w:rsidR="009414F3" w:rsidRPr="00F671C4">
        <w:rPr>
          <w:lang w:eastAsia="ru-RU"/>
        </w:rPr>
        <w:t>Анализ результатов. Индивидуальная коррекция.</w:t>
      </w:r>
    </w:p>
    <w:p w:rsidR="00534172" w:rsidRDefault="00534172" w:rsidP="00F671C4">
      <w:pPr>
        <w:suppressAutoHyphens w:val="0"/>
        <w:autoSpaceDE w:val="0"/>
        <w:autoSpaceDN w:val="0"/>
        <w:adjustRightInd w:val="0"/>
        <w:jc w:val="both"/>
        <w:rPr>
          <w:b/>
          <w:lang w:eastAsia="ru-RU"/>
        </w:rPr>
      </w:pPr>
    </w:p>
    <w:p w:rsidR="00514F91" w:rsidRPr="00F671C4" w:rsidRDefault="00514F91" w:rsidP="00534172">
      <w:pPr>
        <w:suppressAutoHyphens w:val="0"/>
        <w:autoSpaceDE w:val="0"/>
        <w:autoSpaceDN w:val="0"/>
        <w:adjustRightInd w:val="0"/>
        <w:ind w:firstLine="851"/>
        <w:jc w:val="both"/>
        <w:rPr>
          <w:b/>
          <w:lang w:eastAsia="ru-RU"/>
        </w:rPr>
      </w:pPr>
      <w:r w:rsidRPr="00F671C4">
        <w:rPr>
          <w:b/>
          <w:lang w:eastAsia="ru-RU"/>
        </w:rPr>
        <w:t>3.3. Основные требования к результатам реализации программы</w:t>
      </w:r>
    </w:p>
    <w:p w:rsidR="00514F91" w:rsidRPr="00F671C4" w:rsidRDefault="00514F91" w:rsidP="00534172">
      <w:pPr>
        <w:suppressAutoHyphens w:val="0"/>
        <w:autoSpaceDE w:val="0"/>
        <w:autoSpaceDN w:val="0"/>
        <w:adjustRightInd w:val="0"/>
        <w:ind w:firstLine="851"/>
        <w:jc w:val="both"/>
        <w:rPr>
          <w:b/>
          <w:lang w:eastAsia="ru-RU"/>
        </w:rPr>
      </w:pPr>
    </w:p>
    <w:p w:rsidR="00534172" w:rsidRDefault="00514F91" w:rsidP="00534172">
      <w:pPr>
        <w:ind w:right="112" w:firstLine="851"/>
        <w:jc w:val="both"/>
        <w:rPr>
          <w:lang w:eastAsia="en-US"/>
        </w:rPr>
      </w:pPr>
      <w:r w:rsidRPr="00F671C4">
        <w:rPr>
          <w:lang w:eastAsia="en-US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</w:t>
      </w:r>
      <w:r w:rsidR="00534172">
        <w:rPr>
          <w:lang w:eastAsia="en-US"/>
        </w:rPr>
        <w:t xml:space="preserve">современной профессии с учетом </w:t>
      </w:r>
      <w:r w:rsidR="00534172">
        <w:rPr>
          <w:lang w:eastAsia="en-US"/>
        </w:rPr>
        <w:lastRenderedPageBreak/>
        <w:t xml:space="preserve">полученного образования и имеющихся умственных и физических способностей. Определение личностное, профессиональное важно для дальнейшего обучения и трудоустройства. </w:t>
      </w:r>
    </w:p>
    <w:p w:rsidR="00514F91" w:rsidRPr="00F671C4" w:rsidRDefault="00514F91" w:rsidP="00534172">
      <w:pPr>
        <w:ind w:right="112" w:firstLine="851"/>
        <w:jc w:val="both"/>
      </w:pPr>
      <w:r w:rsidRPr="00F671C4">
        <w:t xml:space="preserve">Личностные результаты включают овладение </w:t>
      </w:r>
      <w:r w:rsidR="00534172">
        <w:t>подростками</w:t>
      </w:r>
      <w:r w:rsidRPr="00F671C4">
        <w:t xml:space="preserve">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в различных средах. </w:t>
      </w:r>
    </w:p>
    <w:p w:rsidR="00514F91" w:rsidRPr="00F671C4" w:rsidRDefault="00514F91" w:rsidP="00534172">
      <w:pPr>
        <w:ind w:firstLine="851"/>
        <w:jc w:val="both"/>
        <w:rPr>
          <w:shd w:val="clear" w:color="auto" w:fill="FFFFFF"/>
        </w:rPr>
      </w:pPr>
      <w:proofErr w:type="gramStart"/>
      <w:r w:rsidRPr="00F671C4">
        <w:rPr>
          <w:shd w:val="clear" w:color="auto" w:fill="FFFFFF"/>
        </w:rPr>
        <w:t xml:space="preserve">Основным ожидаемым результатом освоения программы </w:t>
      </w:r>
      <w:r w:rsidR="006304E4">
        <w:rPr>
          <w:shd w:val="clear" w:color="auto" w:fill="FFFFFF"/>
        </w:rPr>
        <w:t xml:space="preserve">несовершеннолетними </w:t>
      </w:r>
      <w:r w:rsidR="006304E4">
        <w:rPr>
          <w:rFonts w:eastAsia="Calibri"/>
          <w:bCs/>
          <w:lang w:eastAsia="en-US"/>
        </w:rPr>
        <w:t>по профориентации и самоопределению несовершеннолетних</w:t>
      </w:r>
      <w:r w:rsidR="006304E4" w:rsidRPr="005B4C7C">
        <w:rPr>
          <w:rFonts w:eastAsia="Calibri"/>
          <w:bCs/>
          <w:lang w:eastAsia="en-US"/>
        </w:rPr>
        <w:t xml:space="preserve"> </w:t>
      </w:r>
      <w:r w:rsidR="006304E4">
        <w:rPr>
          <w:rFonts w:eastAsia="Calibri"/>
          <w:bCs/>
          <w:lang w:eastAsia="en-US"/>
        </w:rPr>
        <w:t>«профи-парк в мире профессий будущего»</w:t>
      </w:r>
      <w:r w:rsidR="006304E4" w:rsidRPr="005B4C7C">
        <w:rPr>
          <w:rFonts w:eastAsia="Calibri"/>
          <w:bCs/>
          <w:lang w:eastAsia="en-US"/>
        </w:rPr>
        <w:t xml:space="preserve"> (</w:t>
      </w:r>
      <w:r w:rsidR="006304E4">
        <w:rPr>
          <w:rFonts w:eastAsia="Calibri"/>
          <w:bCs/>
          <w:lang w:eastAsia="en-US"/>
        </w:rPr>
        <w:t>раскрытие личностных возможностей несовершеннолетних</w:t>
      </w:r>
      <w:r w:rsidR="006304E4" w:rsidRPr="005B4C7C">
        <w:rPr>
          <w:rFonts w:eastAsia="Calibri"/>
          <w:bCs/>
          <w:lang w:eastAsia="en-US"/>
        </w:rPr>
        <w:t>)</w:t>
      </w:r>
      <w:r w:rsidRPr="00F671C4">
        <w:rPr>
          <w:shd w:val="clear" w:color="auto" w:fill="FFFFFF"/>
        </w:rPr>
        <w:t xml:space="preserve"> является развитие жизненной компетенции, позволяющей достичь максимальной самостоятельности (в соответствии с психическими</w:t>
      </w:r>
      <w:r w:rsidR="006304E4">
        <w:rPr>
          <w:shd w:val="clear" w:color="auto" w:fill="FFFFFF"/>
        </w:rPr>
        <w:t>,</w:t>
      </w:r>
      <w:r w:rsidRPr="00F671C4">
        <w:rPr>
          <w:shd w:val="clear" w:color="auto" w:fill="FFFFFF"/>
        </w:rPr>
        <w:t xml:space="preserve"> физическими</w:t>
      </w:r>
      <w:r w:rsidR="006304E4">
        <w:rPr>
          <w:shd w:val="clear" w:color="auto" w:fill="FFFFFF"/>
        </w:rPr>
        <w:t>, умственными</w:t>
      </w:r>
      <w:r w:rsidRPr="00F671C4">
        <w:rPr>
          <w:shd w:val="clear" w:color="auto" w:fill="FFFFFF"/>
        </w:rPr>
        <w:t xml:space="preserve"> возможностями) в противостоянии социальным </w:t>
      </w:r>
      <w:r w:rsidR="006304E4">
        <w:rPr>
          <w:shd w:val="clear" w:color="auto" w:fill="FFFFFF"/>
        </w:rPr>
        <w:t>трудностям</w:t>
      </w:r>
      <w:r w:rsidRPr="00F671C4">
        <w:rPr>
          <w:shd w:val="clear" w:color="auto" w:fill="FFFFFF"/>
        </w:rPr>
        <w:t>,  решении повседневных жизненных задач, включение в жизнь общества через индивидуальное поэтапное и планомерное расширение жизненного опыта и повседневных социальных контактов.</w:t>
      </w:r>
      <w:proofErr w:type="gramEnd"/>
    </w:p>
    <w:p w:rsidR="00514F91" w:rsidRPr="00F671C4" w:rsidRDefault="00514F91" w:rsidP="00F671C4">
      <w:pPr>
        <w:ind w:left="102" w:right="108" w:firstLine="709"/>
        <w:jc w:val="both"/>
        <w:rPr>
          <w:lang w:eastAsia="en-US"/>
        </w:rPr>
      </w:pPr>
    </w:p>
    <w:p w:rsidR="00514F91" w:rsidRPr="00F671C4" w:rsidRDefault="00514F91" w:rsidP="00F671C4">
      <w:pPr>
        <w:rPr>
          <w:b/>
        </w:rPr>
      </w:pPr>
      <w:r w:rsidRPr="00F671C4">
        <w:rPr>
          <w:b/>
        </w:rPr>
        <w:t xml:space="preserve">3.3.1. </w:t>
      </w:r>
      <w:r w:rsidR="00471FEB" w:rsidRPr="00F671C4">
        <w:rPr>
          <w:b/>
        </w:rPr>
        <w:t xml:space="preserve">Требования к уровню подготовки </w:t>
      </w:r>
      <w:r w:rsidR="006304E4">
        <w:rPr>
          <w:b/>
        </w:rPr>
        <w:t>несовершеннолетних</w:t>
      </w:r>
      <w:r w:rsidR="00471FEB" w:rsidRPr="00F671C4">
        <w:rPr>
          <w:b/>
        </w:rPr>
        <w:t xml:space="preserve"> по данной программе (требования к знаниям, умениям, компетенциям).</w:t>
      </w:r>
    </w:p>
    <w:p w:rsidR="00471FEB" w:rsidRPr="00F671C4" w:rsidRDefault="00514F91" w:rsidP="00F671C4">
      <w:pPr>
        <w:jc w:val="both"/>
        <w:rPr>
          <w:color w:val="000000"/>
          <w:shd w:val="clear" w:color="auto" w:fill="FFFFFF"/>
        </w:rPr>
      </w:pPr>
      <w:r w:rsidRPr="00F671C4">
        <w:rPr>
          <w:color w:val="000000"/>
          <w:shd w:val="clear" w:color="auto" w:fill="FFFFFF"/>
        </w:rPr>
        <w:tab/>
      </w:r>
    </w:p>
    <w:p w:rsidR="001B40BA" w:rsidRDefault="00514F91" w:rsidP="00F671C4">
      <w:pPr>
        <w:jc w:val="both"/>
      </w:pPr>
      <w:r w:rsidRPr="00F671C4">
        <w:t xml:space="preserve">Программа определяет два уровня овладения предметными результатами: минимальный и достаточный. </w:t>
      </w:r>
    </w:p>
    <w:p w:rsidR="00514F91" w:rsidRDefault="001B40BA" w:rsidP="00F671C4">
      <w:pPr>
        <w:jc w:val="both"/>
      </w:pPr>
      <w:r>
        <w:t>П</w:t>
      </w:r>
      <w:r w:rsidR="00514F91" w:rsidRPr="00F671C4">
        <w:t>рограмм</w:t>
      </w:r>
      <w:r>
        <w:t>а может быть усвоена</w:t>
      </w:r>
      <w:r w:rsidR="00514F91" w:rsidRPr="00F671C4">
        <w:t xml:space="preserve"> на минимальном уровне</w:t>
      </w:r>
      <w:r>
        <w:t xml:space="preserve"> и </w:t>
      </w:r>
      <w:r w:rsidR="00514F91" w:rsidRPr="00F671C4">
        <w:t>на достаточном</w:t>
      </w:r>
      <w:r>
        <w:t>, (определяется в ходе итогового тестирования)</w:t>
      </w:r>
      <w:r w:rsidR="00514F91" w:rsidRPr="00F671C4">
        <w:t xml:space="preserve"> </w:t>
      </w:r>
    </w:p>
    <w:p w:rsidR="001B40BA" w:rsidRPr="00F671C4" w:rsidRDefault="001B40BA" w:rsidP="00F671C4">
      <w:pPr>
        <w:jc w:val="both"/>
        <w:rPr>
          <w:color w:val="000000"/>
        </w:rPr>
      </w:pPr>
    </w:p>
    <w:tbl>
      <w:tblPr>
        <w:tblW w:w="1049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387"/>
        <w:gridCol w:w="5103"/>
      </w:tblGrid>
      <w:tr w:rsidR="00514F91" w:rsidRPr="00F671C4" w:rsidTr="00F52D51">
        <w:trPr>
          <w:trHeight w:val="578"/>
        </w:trPr>
        <w:tc>
          <w:tcPr>
            <w:tcW w:w="5387" w:type="dxa"/>
            <w:shd w:val="clear" w:color="auto" w:fill="auto"/>
          </w:tcPr>
          <w:p w:rsidR="00514F91" w:rsidRPr="00F671C4" w:rsidRDefault="00514F91" w:rsidP="00F671C4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1C4">
              <w:rPr>
                <w:rFonts w:ascii="Times New Roman" w:hAnsi="Times New Roman"/>
                <w:b/>
                <w:sz w:val="24"/>
                <w:szCs w:val="24"/>
              </w:rPr>
              <w:t>Достаточный уровень усвоения программы</w:t>
            </w:r>
          </w:p>
        </w:tc>
        <w:tc>
          <w:tcPr>
            <w:tcW w:w="5103" w:type="dxa"/>
            <w:shd w:val="clear" w:color="auto" w:fill="auto"/>
          </w:tcPr>
          <w:p w:rsidR="00514F91" w:rsidRPr="00F671C4" w:rsidRDefault="00514F91" w:rsidP="00F671C4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1C4">
              <w:rPr>
                <w:rFonts w:ascii="Times New Roman" w:hAnsi="Times New Roman"/>
                <w:b/>
                <w:sz w:val="24"/>
                <w:szCs w:val="24"/>
              </w:rPr>
              <w:t>Минимальный уровень усвоения программы</w:t>
            </w:r>
          </w:p>
        </w:tc>
      </w:tr>
      <w:tr w:rsidR="00514F91" w:rsidRPr="00F671C4" w:rsidTr="00F52D51">
        <w:trPr>
          <w:trHeight w:val="70"/>
        </w:trPr>
        <w:tc>
          <w:tcPr>
            <w:tcW w:w="5387" w:type="dxa"/>
            <w:shd w:val="clear" w:color="auto" w:fill="auto"/>
          </w:tcPr>
          <w:p w:rsidR="001B40BA" w:rsidRDefault="001B40BA" w:rsidP="006304E4">
            <w:pPr>
              <w:ind w:left="132" w:right="131" w:firstLine="425"/>
              <w:jc w:val="both"/>
              <w:rPr>
                <w:lang w:eastAsia="ru-RU"/>
              </w:rPr>
            </w:pPr>
            <w:r>
              <w:rPr>
                <w:lang w:eastAsia="ru-RU"/>
              </w:rPr>
              <w:t>- осознанный выбор профессии, устойчивое самоопределение</w:t>
            </w:r>
            <w:r w:rsidR="000875AC">
              <w:rPr>
                <w:lang w:eastAsia="ru-RU"/>
              </w:rPr>
              <w:t>;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>- осозна</w:t>
            </w:r>
            <w:r w:rsidR="006304E4">
              <w:rPr>
                <w:lang w:eastAsia="ru-RU"/>
              </w:rPr>
              <w:t>ние</w:t>
            </w:r>
            <w:r w:rsidRPr="00F671C4">
              <w:rPr>
                <w:lang w:eastAsia="ru-RU"/>
              </w:rPr>
              <w:t xml:space="preserve"> уров</w:t>
            </w:r>
            <w:r w:rsidR="006304E4">
              <w:rPr>
                <w:lang w:eastAsia="ru-RU"/>
              </w:rPr>
              <w:t>ня</w:t>
            </w:r>
            <w:r w:rsidRPr="00F671C4">
              <w:rPr>
                <w:lang w:eastAsia="ru-RU"/>
              </w:rPr>
              <w:t xml:space="preserve"> развития своих профессионально важных качеств; 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>-</w:t>
            </w:r>
            <w:r w:rsidR="006304E4">
              <w:rPr>
                <w:lang w:eastAsia="ru-RU"/>
              </w:rPr>
              <w:t xml:space="preserve"> </w:t>
            </w:r>
            <w:r w:rsidRPr="00F671C4">
              <w:rPr>
                <w:lang w:eastAsia="ru-RU"/>
              </w:rPr>
              <w:t xml:space="preserve">умение называть сферы трудовой деятельности; 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>-</w:t>
            </w:r>
            <w:r w:rsidR="006304E4">
              <w:rPr>
                <w:lang w:eastAsia="ru-RU"/>
              </w:rPr>
              <w:t xml:space="preserve"> </w:t>
            </w:r>
            <w:r w:rsidRPr="00F671C4">
              <w:rPr>
                <w:lang w:eastAsia="ru-RU"/>
              </w:rPr>
              <w:t>осозна</w:t>
            </w:r>
            <w:r w:rsidR="006304E4">
              <w:rPr>
                <w:lang w:eastAsia="ru-RU"/>
              </w:rPr>
              <w:t>ние</w:t>
            </w:r>
            <w:r w:rsidRPr="00F671C4">
              <w:rPr>
                <w:lang w:eastAsia="ru-RU"/>
              </w:rPr>
              <w:t xml:space="preserve"> личны</w:t>
            </w:r>
            <w:r w:rsidR="006304E4">
              <w:rPr>
                <w:lang w:eastAsia="ru-RU"/>
              </w:rPr>
              <w:t>х</w:t>
            </w:r>
            <w:r w:rsidRPr="00F671C4">
              <w:rPr>
                <w:lang w:eastAsia="ru-RU"/>
              </w:rPr>
              <w:t xml:space="preserve"> особенност</w:t>
            </w:r>
            <w:r w:rsidR="006304E4">
              <w:rPr>
                <w:lang w:eastAsia="ru-RU"/>
              </w:rPr>
              <w:t>ей</w:t>
            </w:r>
            <w:r w:rsidRPr="00F671C4">
              <w:rPr>
                <w:lang w:eastAsia="ru-RU"/>
              </w:rPr>
              <w:t>, интерес</w:t>
            </w:r>
            <w:r w:rsidR="006304E4">
              <w:rPr>
                <w:lang w:eastAsia="ru-RU"/>
              </w:rPr>
              <w:t>ов</w:t>
            </w:r>
            <w:r w:rsidRPr="00F671C4">
              <w:rPr>
                <w:lang w:eastAsia="ru-RU"/>
              </w:rPr>
              <w:t xml:space="preserve"> и склонност</w:t>
            </w:r>
            <w:r w:rsidR="006304E4">
              <w:rPr>
                <w:lang w:eastAsia="ru-RU"/>
              </w:rPr>
              <w:t>ей</w:t>
            </w:r>
            <w:r w:rsidRPr="00F671C4">
              <w:rPr>
                <w:lang w:eastAsia="ru-RU"/>
              </w:rPr>
              <w:t>;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 xml:space="preserve">- </w:t>
            </w:r>
            <w:r w:rsidR="006304E4">
              <w:rPr>
                <w:lang w:eastAsia="ru-RU"/>
              </w:rPr>
              <w:t xml:space="preserve">умение </w:t>
            </w:r>
            <w:r w:rsidRPr="00F671C4">
              <w:rPr>
                <w:lang w:eastAsia="ru-RU"/>
              </w:rPr>
              <w:t>получить и использовать информацию об учебных заведениях и различных профессиях;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 xml:space="preserve">- </w:t>
            </w:r>
            <w:r w:rsidR="006304E4">
              <w:rPr>
                <w:lang w:eastAsia="ru-RU"/>
              </w:rPr>
              <w:t>умение</w:t>
            </w:r>
            <w:r w:rsidRPr="00F671C4">
              <w:rPr>
                <w:lang w:eastAsia="ru-RU"/>
              </w:rPr>
              <w:t xml:space="preserve"> выбирать профессию согласно своим </w:t>
            </w:r>
            <w:r w:rsidR="006304E4">
              <w:rPr>
                <w:lang w:eastAsia="ru-RU"/>
              </w:rPr>
              <w:t>умственным, физическим</w:t>
            </w:r>
            <w:r w:rsidRPr="00F671C4">
              <w:rPr>
                <w:lang w:eastAsia="ru-RU"/>
              </w:rPr>
              <w:t xml:space="preserve"> возможностям;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 xml:space="preserve">- </w:t>
            </w:r>
            <w:r w:rsidR="006304E4">
              <w:rPr>
                <w:lang w:eastAsia="ru-RU"/>
              </w:rPr>
              <w:t xml:space="preserve">умение </w:t>
            </w:r>
            <w:r w:rsidRPr="00F671C4">
              <w:rPr>
                <w:lang w:eastAsia="ru-RU"/>
              </w:rPr>
              <w:t xml:space="preserve">определиться в выборе будущей профессиональной деятельности и при необходимости </w:t>
            </w:r>
            <w:proofErr w:type="spellStart"/>
            <w:r w:rsidRPr="00F671C4">
              <w:rPr>
                <w:lang w:eastAsia="ru-RU"/>
              </w:rPr>
              <w:t>уме</w:t>
            </w:r>
            <w:r w:rsidR="006304E4">
              <w:rPr>
                <w:lang w:eastAsia="ru-RU"/>
              </w:rPr>
              <w:t>ение</w:t>
            </w:r>
            <w:proofErr w:type="spellEnd"/>
            <w:r w:rsidRPr="00F671C4">
              <w:rPr>
                <w:lang w:eastAsia="ru-RU"/>
              </w:rPr>
              <w:t xml:space="preserve"> корректировать свой выбор в зависимости от рынка труда;</w:t>
            </w:r>
          </w:p>
          <w:p w:rsidR="0085461E" w:rsidRPr="00F671C4" w:rsidRDefault="0085461E" w:rsidP="006304E4">
            <w:pPr>
              <w:ind w:left="132" w:right="131" w:firstLine="425"/>
              <w:jc w:val="both"/>
              <w:rPr>
                <w:lang w:eastAsia="ru-RU"/>
              </w:rPr>
            </w:pPr>
            <w:r w:rsidRPr="00F671C4">
              <w:rPr>
                <w:lang w:eastAsia="ru-RU"/>
              </w:rPr>
              <w:t xml:space="preserve">- </w:t>
            </w:r>
            <w:r w:rsidR="006304E4">
              <w:rPr>
                <w:lang w:eastAsia="ru-RU"/>
              </w:rPr>
              <w:t>умение</w:t>
            </w:r>
            <w:r w:rsidRPr="00F671C4">
              <w:rPr>
                <w:lang w:eastAsia="ru-RU"/>
              </w:rPr>
              <w:t xml:space="preserve"> предоставлять свои возможности потенциальному работодателю</w:t>
            </w:r>
            <w:r w:rsidR="006304E4">
              <w:rPr>
                <w:lang w:eastAsia="ru-RU"/>
              </w:rPr>
              <w:t>;</w:t>
            </w:r>
          </w:p>
          <w:p w:rsidR="00514F91" w:rsidRPr="00F671C4" w:rsidRDefault="0085461E" w:rsidP="006304E4">
            <w:pPr>
              <w:ind w:left="132" w:right="131" w:firstLine="425"/>
              <w:jc w:val="both"/>
              <w:rPr>
                <w:rFonts w:eastAsiaTheme="minorHAnsi"/>
                <w:lang w:eastAsia="en-US"/>
              </w:rPr>
            </w:pPr>
            <w:r w:rsidRPr="00F671C4">
              <w:t>- способность к передаче новой информации о социальных явлениях партнерам по взаимодействию;</w:t>
            </w:r>
            <w:r w:rsidRPr="00F671C4">
              <w:br/>
              <w:t>- наличие положительно ориентированных жизненных планов и профессиональных намерений;</w:t>
            </w:r>
            <w:r w:rsidRPr="00F671C4">
              <w:br/>
            </w:r>
            <w:r w:rsidR="006304E4">
              <w:rPr>
                <w:rFonts w:eastAsiaTheme="minorHAnsi"/>
                <w:lang w:eastAsia="en-US"/>
              </w:rPr>
              <w:t xml:space="preserve"> </w:t>
            </w:r>
            <w:r w:rsidR="004D6376" w:rsidRPr="00F671C4">
              <w:rPr>
                <w:rFonts w:eastAsiaTheme="minorHAnsi"/>
                <w:lang w:eastAsia="en-US"/>
              </w:rPr>
              <w:t>-</w:t>
            </w:r>
            <w:r w:rsidR="006304E4">
              <w:rPr>
                <w:rFonts w:eastAsiaTheme="minorHAnsi"/>
                <w:lang w:eastAsia="en-US"/>
              </w:rPr>
              <w:t xml:space="preserve"> умение </w:t>
            </w:r>
            <w:r w:rsidR="00514F91" w:rsidRPr="00F671C4">
              <w:rPr>
                <w:rFonts w:eastAsiaTheme="minorHAnsi"/>
                <w:lang w:eastAsia="en-US"/>
              </w:rPr>
              <w:t>управлять своим эмоциональным состоянием при общении со сверстниками и взрослыми с целью сохранения эмоционального благополучия</w:t>
            </w:r>
            <w:r w:rsidR="006304E4">
              <w:rPr>
                <w:rFonts w:eastAsiaTheme="minorHAnsi"/>
                <w:lang w:eastAsia="en-US"/>
              </w:rPr>
              <w:t>;</w:t>
            </w:r>
          </w:p>
          <w:p w:rsidR="00222D3E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1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6304E4">
              <w:rPr>
                <w:rFonts w:eastAsiaTheme="minorHAnsi"/>
                <w:lang w:eastAsia="en-US"/>
              </w:rPr>
              <w:t xml:space="preserve"> </w:t>
            </w:r>
            <w:r w:rsidR="00514F91" w:rsidRPr="00F671C4">
              <w:rPr>
                <w:rFonts w:eastAsiaTheme="minorHAnsi"/>
                <w:lang w:eastAsia="en-US"/>
              </w:rPr>
              <w:t>иметь представлени</w:t>
            </w:r>
            <w:r w:rsidR="006304E4">
              <w:rPr>
                <w:rFonts w:eastAsiaTheme="minorHAnsi"/>
                <w:lang w:eastAsia="en-US"/>
              </w:rPr>
              <w:t>е</w:t>
            </w:r>
            <w:r w:rsidR="00514F91" w:rsidRPr="00F671C4">
              <w:rPr>
                <w:rFonts w:eastAsiaTheme="minorHAnsi"/>
                <w:lang w:eastAsia="en-US"/>
              </w:rPr>
              <w:t xml:space="preserve"> о последствиях </w:t>
            </w:r>
            <w:r w:rsidR="00514F91" w:rsidRPr="00F671C4">
              <w:rPr>
                <w:rFonts w:eastAsiaTheme="minorHAnsi"/>
                <w:lang w:eastAsia="en-US"/>
              </w:rPr>
              <w:lastRenderedPageBreak/>
              <w:t>противоправных деяний</w:t>
            </w:r>
          </w:p>
          <w:p w:rsidR="00222D3E" w:rsidRPr="00F671C4" w:rsidRDefault="00222D3E" w:rsidP="006304E4">
            <w:pPr>
              <w:ind w:left="132" w:right="131" w:firstLine="425"/>
              <w:jc w:val="both"/>
              <w:rPr>
                <w:rStyle w:val="a8"/>
                <w:b w:val="0"/>
              </w:rPr>
            </w:pPr>
            <w:r w:rsidRPr="00F671C4">
              <w:rPr>
                <w:rStyle w:val="a8"/>
                <w:b w:val="0"/>
              </w:rPr>
              <w:t>- мотивированно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жизненно-заинтересованно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отношени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к труду и формирование соответствующих качеств личности: умени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работать в коллективе, </w:t>
            </w:r>
            <w:r w:rsidR="001B40BA">
              <w:rPr>
                <w:rStyle w:val="a8"/>
                <w:b w:val="0"/>
              </w:rPr>
              <w:t xml:space="preserve">иметь </w:t>
            </w:r>
            <w:r w:rsidRPr="00F671C4">
              <w:rPr>
                <w:rStyle w:val="a8"/>
                <w:b w:val="0"/>
              </w:rPr>
              <w:t>чувств</w:t>
            </w:r>
            <w:r w:rsidR="001B40BA">
              <w:rPr>
                <w:rStyle w:val="a8"/>
                <w:b w:val="0"/>
              </w:rPr>
              <w:t>о</w:t>
            </w:r>
            <w:r w:rsidRPr="00F671C4">
              <w:rPr>
                <w:rStyle w:val="a8"/>
                <w:b w:val="0"/>
              </w:rPr>
              <w:t xml:space="preserve"> самостоятельности, самоутверждения, ответственности; </w:t>
            </w:r>
          </w:p>
          <w:p w:rsidR="00222D3E" w:rsidRPr="00F671C4" w:rsidRDefault="00222D3E" w:rsidP="006304E4">
            <w:pPr>
              <w:ind w:left="132" w:right="131" w:firstLine="425"/>
              <w:jc w:val="both"/>
              <w:rPr>
                <w:rStyle w:val="a8"/>
                <w:b w:val="0"/>
              </w:rPr>
            </w:pPr>
            <w:r w:rsidRPr="00F671C4">
              <w:rPr>
                <w:rStyle w:val="a8"/>
                <w:b w:val="0"/>
              </w:rPr>
              <w:t>- представлени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о самом себе, установка на самопознание и самооценку;</w:t>
            </w:r>
          </w:p>
          <w:p w:rsidR="00222D3E" w:rsidRPr="00F671C4" w:rsidRDefault="00222D3E" w:rsidP="006304E4">
            <w:pPr>
              <w:ind w:left="132" w:right="131" w:firstLine="425"/>
              <w:jc w:val="both"/>
              <w:rPr>
                <w:rStyle w:val="a8"/>
                <w:b w:val="0"/>
              </w:rPr>
            </w:pPr>
            <w:r w:rsidRPr="00F671C4">
              <w:rPr>
                <w:rStyle w:val="a8"/>
                <w:b w:val="0"/>
              </w:rPr>
              <w:t xml:space="preserve"> -</w:t>
            </w:r>
            <w:r w:rsidR="001B40BA">
              <w:rPr>
                <w:rStyle w:val="a8"/>
                <w:b w:val="0"/>
              </w:rPr>
              <w:t xml:space="preserve"> сформированное</w:t>
            </w:r>
            <w:r w:rsidRPr="00F671C4">
              <w:rPr>
                <w:rStyle w:val="a8"/>
                <w:b w:val="0"/>
              </w:rPr>
              <w:t xml:space="preserve"> понимани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значимости </w:t>
            </w:r>
            <w:r w:rsidR="001B40BA">
              <w:rPr>
                <w:rStyle w:val="a8"/>
                <w:b w:val="0"/>
              </w:rPr>
              <w:t xml:space="preserve">собственного </w:t>
            </w:r>
            <w:r w:rsidRPr="00F671C4">
              <w:rPr>
                <w:rStyle w:val="a8"/>
                <w:b w:val="0"/>
              </w:rPr>
              <w:t>здоровья</w:t>
            </w:r>
            <w:r w:rsidR="001B40BA">
              <w:rPr>
                <w:rStyle w:val="a8"/>
                <w:b w:val="0"/>
              </w:rPr>
              <w:t>, умственного и физического развития</w:t>
            </w:r>
            <w:r w:rsidRPr="00F671C4">
              <w:rPr>
                <w:rStyle w:val="a8"/>
                <w:b w:val="0"/>
              </w:rPr>
              <w:t xml:space="preserve"> для повышения конкурентоспособности в будущей профессиональной деятельности;</w:t>
            </w:r>
          </w:p>
          <w:p w:rsidR="00222D3E" w:rsidRPr="00F671C4" w:rsidRDefault="00222D3E" w:rsidP="006304E4">
            <w:pPr>
              <w:ind w:left="132" w:right="131" w:firstLine="425"/>
              <w:jc w:val="both"/>
              <w:rPr>
                <w:rStyle w:val="a8"/>
                <w:b w:val="0"/>
              </w:rPr>
            </w:pPr>
            <w:r w:rsidRPr="00F671C4">
              <w:rPr>
                <w:rStyle w:val="a8"/>
                <w:b w:val="0"/>
              </w:rPr>
              <w:t>- осознани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 xml:space="preserve"> собственных мотивов выбора профессии;</w:t>
            </w:r>
          </w:p>
          <w:p w:rsidR="00222D3E" w:rsidRPr="00F671C4" w:rsidRDefault="00222D3E" w:rsidP="001B40BA">
            <w:pPr>
              <w:pStyle w:val="a4"/>
              <w:spacing w:before="0" w:after="0"/>
              <w:ind w:left="132" w:right="131" w:firstLine="425"/>
              <w:jc w:val="both"/>
              <w:rPr>
                <w:color w:val="444444"/>
                <w:lang w:eastAsia="ru-RU"/>
              </w:rPr>
            </w:pPr>
            <w:r w:rsidRPr="00F671C4">
              <w:rPr>
                <w:rStyle w:val="a8"/>
                <w:b w:val="0"/>
              </w:rPr>
              <w:t>-</w:t>
            </w:r>
            <w:r w:rsidR="001B40BA">
              <w:rPr>
                <w:rStyle w:val="a8"/>
                <w:b w:val="0"/>
              </w:rPr>
              <w:t xml:space="preserve"> способность </w:t>
            </w:r>
            <w:r w:rsidRPr="00F671C4">
              <w:rPr>
                <w:rStyle w:val="a8"/>
                <w:b w:val="0"/>
              </w:rPr>
              <w:t>активизаци</w:t>
            </w:r>
            <w:r w:rsidR="001B40BA">
              <w:rPr>
                <w:rStyle w:val="a8"/>
                <w:b w:val="0"/>
              </w:rPr>
              <w:t>и</w:t>
            </w:r>
            <w:r w:rsidRPr="00F671C4">
              <w:rPr>
                <w:rStyle w:val="a8"/>
                <w:b w:val="0"/>
              </w:rPr>
              <w:t xml:space="preserve"> собственных ресурсов через обучени</w:t>
            </w:r>
            <w:r w:rsidR="001B40BA">
              <w:rPr>
                <w:rStyle w:val="a8"/>
                <w:b w:val="0"/>
              </w:rPr>
              <w:t>е</w:t>
            </w:r>
            <w:r w:rsidRPr="00F671C4">
              <w:rPr>
                <w:rStyle w:val="a8"/>
                <w:b w:val="0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0875AC" w:rsidRDefault="000875AC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- колеблющийся </w:t>
            </w:r>
            <w:r>
              <w:rPr>
                <w:lang w:eastAsia="ru-RU"/>
              </w:rPr>
              <w:t>выбор профессии, самоопределение;</w:t>
            </w:r>
          </w:p>
          <w:p w:rsidR="0085461E" w:rsidRPr="00F671C4" w:rsidRDefault="0085461E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</w:t>
            </w:r>
            <w:r w:rsidRPr="00F671C4">
              <w:rPr>
                <w:rFonts w:eastAsiaTheme="minorHAnsi"/>
                <w:lang w:eastAsia="en-US"/>
              </w:rPr>
              <w:t xml:space="preserve"> приобретать профессионально-важные качества</w:t>
            </w:r>
            <w:r w:rsidR="000875AC">
              <w:rPr>
                <w:rFonts w:eastAsiaTheme="minorHAnsi"/>
                <w:lang w:eastAsia="en-US"/>
              </w:rPr>
              <w:t>;</w:t>
            </w:r>
            <w:r w:rsidRPr="00F671C4">
              <w:rPr>
                <w:rFonts w:eastAsiaTheme="minorHAnsi"/>
                <w:lang w:eastAsia="en-US"/>
              </w:rPr>
              <w:t xml:space="preserve"> </w:t>
            </w:r>
          </w:p>
          <w:p w:rsidR="0085461E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</w:t>
            </w:r>
            <w:r w:rsidR="0085461E" w:rsidRPr="00F671C4">
              <w:rPr>
                <w:rFonts w:eastAsiaTheme="minorHAnsi"/>
                <w:lang w:eastAsia="en-US"/>
              </w:rPr>
              <w:t xml:space="preserve"> называть сферы трудовой деятельности</w:t>
            </w:r>
            <w:r w:rsidR="000875AC">
              <w:rPr>
                <w:rFonts w:eastAsiaTheme="minorHAnsi"/>
                <w:lang w:eastAsia="en-US"/>
              </w:rPr>
              <w:t>;</w:t>
            </w:r>
            <w:r w:rsidR="0085461E" w:rsidRPr="00F671C4">
              <w:rPr>
                <w:rFonts w:eastAsiaTheme="minorHAnsi"/>
                <w:lang w:eastAsia="en-US"/>
              </w:rPr>
              <w:t xml:space="preserve"> </w:t>
            </w:r>
          </w:p>
          <w:p w:rsidR="0085461E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</w:t>
            </w:r>
            <w:r w:rsidR="00514F91" w:rsidRPr="00F671C4">
              <w:rPr>
                <w:rFonts w:eastAsiaTheme="minorHAnsi"/>
                <w:lang w:eastAsia="en-US"/>
              </w:rPr>
              <w:t xml:space="preserve"> активно включаться в совместную</w:t>
            </w:r>
            <w:r w:rsidR="000875AC">
              <w:rPr>
                <w:rFonts w:eastAsiaTheme="minorHAnsi"/>
                <w:lang w:eastAsia="en-US"/>
              </w:rPr>
              <w:t>;</w:t>
            </w:r>
            <w:r w:rsidR="00514F91" w:rsidRPr="00F671C4">
              <w:rPr>
                <w:rFonts w:eastAsiaTheme="minorHAnsi"/>
                <w:lang w:eastAsia="en-US"/>
              </w:rPr>
              <w:t xml:space="preserve"> деятельность, взаимодействовать со сверстниками и взрослыми;</w:t>
            </w:r>
          </w:p>
          <w:p w:rsidR="00514F91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</w:t>
            </w:r>
            <w:r w:rsidR="00514F91" w:rsidRPr="00F671C4">
              <w:rPr>
                <w:rFonts w:eastAsiaTheme="minorHAnsi"/>
                <w:lang w:eastAsia="en-US"/>
              </w:rPr>
              <w:t xml:space="preserve">  принимать о</w:t>
            </w:r>
            <w:r w:rsidR="000875AC">
              <w:rPr>
                <w:rFonts w:eastAsiaTheme="minorHAnsi"/>
                <w:lang w:eastAsia="en-US"/>
              </w:rPr>
              <w:t>тветственность за свои поступки;</w:t>
            </w:r>
          </w:p>
          <w:p w:rsidR="00514F91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</w:t>
            </w:r>
            <w:r w:rsidR="00514F91" w:rsidRPr="00F671C4">
              <w:rPr>
                <w:rFonts w:eastAsiaTheme="minorHAnsi"/>
                <w:lang w:eastAsia="en-US"/>
              </w:rPr>
              <w:t xml:space="preserve"> планировать и частично уметь организовывать самостоятельную деятельность с учетом индивидуальных возможностей и требования сохранения и совершенствования индивидуального здоровья во всех его проявлениях;</w:t>
            </w:r>
          </w:p>
          <w:p w:rsidR="00514F91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умение </w:t>
            </w:r>
            <w:r w:rsidR="00514F91" w:rsidRPr="00F671C4">
              <w:rPr>
                <w:rFonts w:eastAsiaTheme="minorHAnsi"/>
                <w:lang w:eastAsia="en-US"/>
              </w:rPr>
              <w:t>управлять своим эмоциональным состоянием при общении со сверстниками и взрослыми с целью сохране</w:t>
            </w:r>
            <w:r w:rsidR="000875AC">
              <w:rPr>
                <w:rFonts w:eastAsiaTheme="minorHAnsi"/>
                <w:lang w:eastAsia="en-US"/>
              </w:rPr>
              <w:t>ния эмоционального благополучия;</w:t>
            </w:r>
          </w:p>
          <w:p w:rsidR="00514F91" w:rsidRPr="00F671C4" w:rsidRDefault="004D6376" w:rsidP="006304E4">
            <w:pPr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  <w:r w:rsidRPr="00F671C4">
              <w:rPr>
                <w:rFonts w:eastAsiaTheme="minorHAnsi"/>
                <w:lang w:eastAsia="en-US"/>
              </w:rPr>
              <w:t>-</w:t>
            </w:r>
            <w:r w:rsidR="001B40BA">
              <w:rPr>
                <w:rFonts w:eastAsiaTheme="minorHAnsi"/>
                <w:lang w:eastAsia="en-US"/>
              </w:rPr>
              <w:t xml:space="preserve"> </w:t>
            </w:r>
            <w:r w:rsidR="00514F91" w:rsidRPr="00F671C4">
              <w:rPr>
                <w:rFonts w:eastAsiaTheme="minorHAnsi"/>
                <w:lang w:eastAsia="en-US"/>
              </w:rPr>
              <w:t>представлени</w:t>
            </w:r>
            <w:r w:rsidR="001B40BA">
              <w:rPr>
                <w:rFonts w:eastAsiaTheme="minorHAnsi"/>
                <w:lang w:eastAsia="en-US"/>
              </w:rPr>
              <w:t>е</w:t>
            </w:r>
            <w:r w:rsidR="00514F91" w:rsidRPr="00F671C4">
              <w:rPr>
                <w:rFonts w:eastAsiaTheme="minorHAnsi"/>
                <w:lang w:eastAsia="en-US"/>
              </w:rPr>
              <w:t xml:space="preserve"> о последствиях противоправных деяний</w:t>
            </w:r>
            <w:r w:rsidR="000875AC">
              <w:rPr>
                <w:rFonts w:eastAsiaTheme="minorHAnsi"/>
                <w:lang w:eastAsia="en-US"/>
              </w:rPr>
              <w:t>.</w:t>
            </w:r>
          </w:p>
          <w:p w:rsidR="00514F91" w:rsidRPr="00F671C4" w:rsidRDefault="00514F91" w:rsidP="006304E4">
            <w:pPr>
              <w:pStyle w:val="a7"/>
              <w:suppressAutoHyphens w:val="0"/>
              <w:autoSpaceDE w:val="0"/>
              <w:autoSpaceDN w:val="0"/>
              <w:adjustRightInd w:val="0"/>
              <w:ind w:left="132" w:right="132" w:firstLine="142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4D6376" w:rsidRPr="00F671C4" w:rsidRDefault="004D6376" w:rsidP="00F671C4">
      <w:pPr>
        <w:rPr>
          <w:lang w:eastAsia="ru-RU"/>
        </w:rPr>
      </w:pPr>
    </w:p>
    <w:p w:rsidR="00514F91" w:rsidRPr="00F671C4" w:rsidRDefault="00514F91" w:rsidP="00C90E99">
      <w:pPr>
        <w:ind w:firstLine="851"/>
        <w:rPr>
          <w:b/>
        </w:rPr>
      </w:pPr>
      <w:r w:rsidRPr="00F671C4">
        <w:rPr>
          <w:b/>
        </w:rPr>
        <w:t>3.3.2</w:t>
      </w:r>
      <w:r w:rsidRPr="00F671C4">
        <w:t xml:space="preserve">  </w:t>
      </w:r>
      <w:r w:rsidRPr="00F671C4">
        <w:rPr>
          <w:b/>
        </w:rPr>
        <w:t>Личностные результаты</w:t>
      </w:r>
    </w:p>
    <w:p w:rsidR="00514F91" w:rsidRPr="00F671C4" w:rsidRDefault="00514F91" w:rsidP="00C90E99">
      <w:pPr>
        <w:ind w:firstLine="851"/>
        <w:rPr>
          <w:b/>
        </w:rPr>
      </w:pPr>
    </w:p>
    <w:p w:rsidR="00C90E99" w:rsidRDefault="00471FEB" w:rsidP="00C90E99">
      <w:pPr>
        <w:tabs>
          <w:tab w:val="left" w:pos="708"/>
        </w:tabs>
        <w:ind w:firstLine="851"/>
        <w:jc w:val="both"/>
      </w:pPr>
      <w:r w:rsidRPr="00F671C4">
        <w:t>Л</w:t>
      </w:r>
      <w:r w:rsidR="00514F91" w:rsidRPr="00F671C4">
        <w:t>ичностные результаты освоения программы «</w:t>
      </w:r>
      <w:r w:rsidR="00C90E99">
        <w:rPr>
          <w:rFonts w:eastAsia="Calibri"/>
          <w:bCs/>
          <w:lang w:eastAsia="en-US"/>
        </w:rPr>
        <w:t>по профориентации и самоопределению несовершеннолетних</w:t>
      </w:r>
      <w:r w:rsidR="00C90E99" w:rsidRPr="005B4C7C">
        <w:rPr>
          <w:rFonts w:eastAsia="Calibri"/>
          <w:bCs/>
          <w:lang w:eastAsia="en-US"/>
        </w:rPr>
        <w:t xml:space="preserve"> </w:t>
      </w:r>
      <w:r w:rsidR="00C90E99">
        <w:rPr>
          <w:rFonts w:eastAsia="Calibri"/>
          <w:bCs/>
          <w:lang w:eastAsia="en-US"/>
        </w:rPr>
        <w:t>«профи-парк в мире профессий будущего»</w:t>
      </w:r>
      <w:r w:rsidR="00C90E99" w:rsidRPr="005B4C7C">
        <w:rPr>
          <w:rFonts w:eastAsia="Calibri"/>
          <w:bCs/>
          <w:lang w:eastAsia="en-US"/>
        </w:rPr>
        <w:t xml:space="preserve"> (</w:t>
      </w:r>
      <w:r w:rsidR="00C90E99">
        <w:rPr>
          <w:rFonts w:eastAsia="Calibri"/>
          <w:bCs/>
          <w:lang w:eastAsia="en-US"/>
        </w:rPr>
        <w:t>раскрытие личностных возможностей несовершеннолетних</w:t>
      </w:r>
      <w:r w:rsidR="00C90E99" w:rsidRPr="005B4C7C">
        <w:rPr>
          <w:rFonts w:eastAsia="Calibri"/>
          <w:bCs/>
          <w:lang w:eastAsia="en-US"/>
        </w:rPr>
        <w:t>)</w:t>
      </w:r>
      <w:r w:rsidR="00C90E99">
        <w:rPr>
          <w:rFonts w:eastAsia="Calibri"/>
          <w:bCs/>
          <w:lang w:eastAsia="en-US"/>
        </w:rPr>
        <w:t xml:space="preserve"> </w:t>
      </w:r>
      <w:r w:rsidR="00514F91" w:rsidRPr="00F671C4">
        <w:t xml:space="preserve">определяются с учетом индивидуальных возможностей и образовательных потребностей </w:t>
      </w:r>
      <w:r w:rsidR="00C90E99">
        <w:t>подростков</w:t>
      </w:r>
      <w:r w:rsidR="00514F91" w:rsidRPr="00F671C4">
        <w:t xml:space="preserve">. </w:t>
      </w:r>
    </w:p>
    <w:p w:rsidR="00514F91" w:rsidRPr="00F671C4" w:rsidRDefault="00514F91" w:rsidP="00C90E99">
      <w:pPr>
        <w:tabs>
          <w:tab w:val="left" w:pos="708"/>
        </w:tabs>
        <w:ind w:firstLine="851"/>
        <w:jc w:val="both"/>
      </w:pPr>
      <w:r w:rsidRPr="00F671C4">
        <w:t xml:space="preserve">Личностные результаты освоения программы </w:t>
      </w:r>
      <w:r w:rsidR="00C90E99">
        <w:rPr>
          <w:rFonts w:eastAsia="Calibri"/>
          <w:bCs/>
          <w:lang w:eastAsia="en-US"/>
        </w:rPr>
        <w:t>по профориентации и самоопределению несовершеннолетних</w:t>
      </w:r>
      <w:r w:rsidR="00C90E99" w:rsidRPr="005B4C7C">
        <w:rPr>
          <w:rFonts w:eastAsia="Calibri"/>
          <w:bCs/>
          <w:lang w:eastAsia="en-US"/>
        </w:rPr>
        <w:t xml:space="preserve"> </w:t>
      </w:r>
      <w:r w:rsidR="00C90E99">
        <w:rPr>
          <w:rFonts w:eastAsia="Calibri"/>
          <w:bCs/>
          <w:lang w:eastAsia="en-US"/>
        </w:rPr>
        <w:t>«профи-парк в мире профессий будущего»</w:t>
      </w:r>
      <w:r w:rsidR="00C90E99" w:rsidRPr="005B4C7C">
        <w:rPr>
          <w:rFonts w:eastAsia="Calibri"/>
          <w:bCs/>
          <w:lang w:eastAsia="en-US"/>
        </w:rPr>
        <w:t xml:space="preserve"> (</w:t>
      </w:r>
      <w:r w:rsidR="00C90E99">
        <w:rPr>
          <w:rFonts w:eastAsia="Calibri"/>
          <w:bCs/>
          <w:lang w:eastAsia="en-US"/>
        </w:rPr>
        <w:t>раскрытие личностных возможностей несовершеннолетних</w:t>
      </w:r>
      <w:r w:rsidR="00C90E99" w:rsidRPr="005B4C7C">
        <w:rPr>
          <w:rFonts w:eastAsia="Calibri"/>
          <w:bCs/>
          <w:lang w:eastAsia="en-US"/>
        </w:rPr>
        <w:t>)</w:t>
      </w:r>
      <w:r w:rsidRPr="00F671C4">
        <w:t xml:space="preserve"> могут включать: </w:t>
      </w:r>
    </w:p>
    <w:p w:rsidR="004141C8" w:rsidRPr="00F671C4" w:rsidRDefault="004141C8" w:rsidP="00C90E99">
      <w:pPr>
        <w:tabs>
          <w:tab w:val="left" w:pos="708"/>
        </w:tabs>
        <w:ind w:firstLine="851"/>
        <w:jc w:val="both"/>
      </w:pPr>
      <w:r w:rsidRPr="00F671C4">
        <w:t>Формирование ответственного отношения к осознанному выбору и построению дальнейшей индивидуальной траектории образования</w:t>
      </w:r>
      <w:r w:rsidR="00C90E99">
        <w:t>,</w:t>
      </w:r>
      <w:r w:rsidRPr="00F671C4">
        <w:t xml:space="preserve"> </w:t>
      </w:r>
      <w:r w:rsidR="00C90E99">
        <w:t>ориентация</w:t>
      </w:r>
      <w:r w:rsidRPr="00F671C4">
        <w:t xml:space="preserve">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 </w:t>
      </w:r>
      <w:r w:rsidR="00C90E99">
        <w:t>профессии, труду</w:t>
      </w:r>
      <w:r w:rsidRPr="00F671C4">
        <w:t>, развития опыта участия в социально значимом труде.</w:t>
      </w:r>
    </w:p>
    <w:p w:rsidR="00C90E99" w:rsidRDefault="00C90E99" w:rsidP="00C90E99">
      <w:pPr>
        <w:ind w:firstLine="851"/>
      </w:pPr>
    </w:p>
    <w:p w:rsidR="00CA58F9" w:rsidRPr="00093176" w:rsidRDefault="00093176" w:rsidP="00C90E99">
      <w:pPr>
        <w:ind w:firstLine="851"/>
        <w:rPr>
          <w:b/>
        </w:rPr>
      </w:pPr>
      <w:r>
        <w:rPr>
          <w:rStyle w:val="42"/>
          <w:i w:val="0"/>
          <w:sz w:val="24"/>
          <w:szCs w:val="24"/>
        </w:rPr>
        <w:t xml:space="preserve">3.4 </w:t>
      </w:r>
      <w:r w:rsidR="00CA58F9" w:rsidRPr="00093176">
        <w:rPr>
          <w:rStyle w:val="42"/>
          <w:i w:val="0"/>
          <w:sz w:val="24"/>
          <w:szCs w:val="24"/>
        </w:rPr>
        <w:t xml:space="preserve">Специфика организации работы с </w:t>
      </w:r>
      <w:r w:rsidR="00C90E99">
        <w:rPr>
          <w:rStyle w:val="42"/>
          <w:i w:val="0"/>
          <w:sz w:val="24"/>
          <w:szCs w:val="24"/>
        </w:rPr>
        <w:t>несовершеннолетними</w:t>
      </w:r>
      <w:r w:rsidR="00CA58F9" w:rsidRPr="00093176">
        <w:rPr>
          <w:rStyle w:val="42"/>
          <w:i w:val="0"/>
          <w:sz w:val="24"/>
          <w:szCs w:val="24"/>
        </w:rPr>
        <w:t>.</w:t>
      </w:r>
    </w:p>
    <w:p w:rsidR="00093176" w:rsidRPr="00093176" w:rsidRDefault="00093176" w:rsidP="00093176">
      <w:pPr>
        <w:rPr>
          <w:b/>
        </w:rPr>
      </w:pPr>
    </w:p>
    <w:p w:rsidR="00CA58F9" w:rsidRPr="00F671C4" w:rsidRDefault="00C90E99" w:rsidP="00F671C4">
      <w:pPr>
        <w:pStyle w:val="8"/>
        <w:shd w:val="clear" w:color="auto" w:fill="auto"/>
        <w:spacing w:before="0" w:line="240" w:lineRule="auto"/>
        <w:ind w:left="20" w:firstLine="720"/>
        <w:rPr>
          <w:sz w:val="24"/>
          <w:szCs w:val="24"/>
        </w:rPr>
      </w:pPr>
      <w:r>
        <w:rPr>
          <w:sz w:val="24"/>
          <w:szCs w:val="24"/>
        </w:rPr>
        <w:t>Р</w:t>
      </w:r>
      <w:r w:rsidR="00CA58F9" w:rsidRPr="00F671C4">
        <w:rPr>
          <w:sz w:val="24"/>
          <w:szCs w:val="24"/>
        </w:rPr>
        <w:t xml:space="preserve">абота с </w:t>
      </w:r>
      <w:proofErr w:type="gramStart"/>
      <w:r w:rsidR="00CA58F9" w:rsidRPr="00F671C4">
        <w:rPr>
          <w:sz w:val="24"/>
          <w:szCs w:val="24"/>
        </w:rPr>
        <w:t>обучающимися</w:t>
      </w:r>
      <w:proofErr w:type="gramEnd"/>
      <w:r w:rsidR="00CA58F9" w:rsidRPr="00F671C4">
        <w:rPr>
          <w:sz w:val="24"/>
          <w:szCs w:val="24"/>
        </w:rPr>
        <w:t xml:space="preserve"> </w:t>
      </w:r>
      <w:r w:rsidR="00B9277E" w:rsidRPr="00F671C4">
        <w:rPr>
          <w:sz w:val="24"/>
          <w:szCs w:val="24"/>
        </w:rPr>
        <w:t xml:space="preserve">старших классов </w:t>
      </w:r>
      <w:r w:rsidR="00CA58F9" w:rsidRPr="00F671C4">
        <w:rPr>
          <w:sz w:val="24"/>
          <w:szCs w:val="24"/>
        </w:rPr>
        <w:t>проводится в рамках внеурочной деятельности в форме специально организованных индивидуальных и групповых развивающих занятий</w:t>
      </w:r>
      <w:r>
        <w:rPr>
          <w:sz w:val="24"/>
          <w:szCs w:val="24"/>
        </w:rPr>
        <w:t xml:space="preserve"> на базе МБУ «КЦСОН Барабинского района НСО»</w:t>
      </w:r>
      <w:r w:rsidR="00CA58F9" w:rsidRPr="00F671C4">
        <w:rPr>
          <w:sz w:val="24"/>
          <w:szCs w:val="24"/>
        </w:rPr>
        <w:t>.</w:t>
      </w:r>
    </w:p>
    <w:p w:rsidR="00CA58F9" w:rsidRPr="00F671C4" w:rsidRDefault="00CA58F9" w:rsidP="00F671C4">
      <w:pPr>
        <w:pStyle w:val="8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F671C4">
        <w:rPr>
          <w:sz w:val="24"/>
          <w:szCs w:val="24"/>
        </w:rPr>
        <w:t>Основными направлениями работы являются:</w:t>
      </w:r>
    </w:p>
    <w:p w:rsidR="00CA58F9" w:rsidRPr="00F671C4" w:rsidRDefault="00CA58F9" w:rsidP="00F671C4">
      <w:pPr>
        <w:pStyle w:val="8"/>
        <w:shd w:val="clear" w:color="auto" w:fill="auto"/>
        <w:spacing w:before="0" w:line="240" w:lineRule="auto"/>
        <w:ind w:left="23" w:firstLine="720"/>
        <w:rPr>
          <w:rStyle w:val="27"/>
          <w:b w:val="0"/>
          <w:i w:val="0"/>
          <w:color w:val="auto"/>
          <w:sz w:val="24"/>
          <w:szCs w:val="24"/>
        </w:rPr>
      </w:pPr>
      <w:r w:rsidRPr="00F671C4">
        <w:rPr>
          <w:sz w:val="24"/>
          <w:szCs w:val="24"/>
        </w:rPr>
        <w:t>-</w:t>
      </w:r>
      <w:r w:rsidRPr="00F671C4">
        <w:rPr>
          <w:rStyle w:val="26"/>
        </w:rPr>
        <w:t xml:space="preserve"> </w:t>
      </w:r>
      <w:r w:rsidRPr="00F671C4">
        <w:rPr>
          <w:rStyle w:val="27"/>
          <w:color w:val="auto"/>
          <w:sz w:val="24"/>
          <w:szCs w:val="24"/>
        </w:rPr>
        <w:t>Диагностическая работа</w:t>
      </w:r>
    </w:p>
    <w:p w:rsidR="00CA58F9" w:rsidRPr="00F671C4" w:rsidRDefault="00CA58F9" w:rsidP="00F671C4">
      <w:pPr>
        <w:pStyle w:val="8"/>
        <w:shd w:val="clear" w:color="auto" w:fill="auto"/>
        <w:spacing w:before="0" w:line="240" w:lineRule="auto"/>
        <w:ind w:left="23" w:firstLine="720"/>
        <w:rPr>
          <w:rStyle w:val="27"/>
          <w:b w:val="0"/>
          <w:i w:val="0"/>
          <w:color w:val="auto"/>
          <w:sz w:val="24"/>
          <w:szCs w:val="24"/>
        </w:rPr>
      </w:pPr>
      <w:r w:rsidRPr="00F671C4">
        <w:rPr>
          <w:rStyle w:val="27"/>
          <w:color w:val="auto"/>
          <w:sz w:val="24"/>
          <w:szCs w:val="24"/>
        </w:rPr>
        <w:t>-</w:t>
      </w:r>
      <w:r w:rsidRPr="00F671C4">
        <w:rPr>
          <w:rStyle w:val="26"/>
        </w:rPr>
        <w:t xml:space="preserve"> </w:t>
      </w:r>
      <w:r w:rsidR="00C90E99">
        <w:rPr>
          <w:rStyle w:val="26"/>
        </w:rPr>
        <w:t>Р</w:t>
      </w:r>
      <w:r w:rsidRPr="00F671C4">
        <w:rPr>
          <w:rStyle w:val="27"/>
          <w:color w:val="auto"/>
          <w:sz w:val="24"/>
          <w:szCs w:val="24"/>
        </w:rPr>
        <w:t>азвивающая работа</w:t>
      </w:r>
    </w:p>
    <w:p w:rsidR="00CA58F9" w:rsidRPr="00F671C4" w:rsidRDefault="00CA58F9" w:rsidP="00F671C4">
      <w:pPr>
        <w:pStyle w:val="8"/>
        <w:shd w:val="clear" w:color="auto" w:fill="auto"/>
        <w:spacing w:before="0" w:line="240" w:lineRule="auto"/>
        <w:ind w:left="23" w:firstLine="720"/>
        <w:rPr>
          <w:rStyle w:val="27"/>
          <w:b w:val="0"/>
          <w:i w:val="0"/>
          <w:color w:val="auto"/>
          <w:sz w:val="24"/>
          <w:szCs w:val="24"/>
        </w:rPr>
      </w:pPr>
      <w:r w:rsidRPr="00F671C4">
        <w:rPr>
          <w:rStyle w:val="27"/>
          <w:color w:val="auto"/>
          <w:sz w:val="24"/>
          <w:szCs w:val="24"/>
        </w:rPr>
        <w:t>-</w:t>
      </w:r>
      <w:r w:rsidRPr="00F671C4">
        <w:rPr>
          <w:rStyle w:val="26"/>
        </w:rPr>
        <w:t xml:space="preserve"> </w:t>
      </w:r>
      <w:r w:rsidRPr="00F671C4">
        <w:rPr>
          <w:rStyle w:val="27"/>
          <w:color w:val="auto"/>
          <w:sz w:val="24"/>
          <w:szCs w:val="24"/>
        </w:rPr>
        <w:t>Консультативная работа</w:t>
      </w:r>
    </w:p>
    <w:p w:rsidR="00CA58F9" w:rsidRPr="00C90E99" w:rsidRDefault="00CA58F9" w:rsidP="00C90E99">
      <w:pPr>
        <w:pStyle w:val="8"/>
        <w:shd w:val="clear" w:color="auto" w:fill="auto"/>
        <w:spacing w:before="0" w:line="240" w:lineRule="auto"/>
        <w:ind w:left="23" w:firstLine="720"/>
        <w:rPr>
          <w:bCs/>
          <w:iCs/>
          <w:sz w:val="24"/>
          <w:szCs w:val="24"/>
        </w:rPr>
      </w:pPr>
      <w:r w:rsidRPr="00F671C4">
        <w:rPr>
          <w:rStyle w:val="27"/>
          <w:color w:val="auto"/>
          <w:sz w:val="24"/>
          <w:szCs w:val="24"/>
        </w:rPr>
        <w:t>-</w:t>
      </w:r>
      <w:r w:rsidRPr="00F671C4">
        <w:rPr>
          <w:rStyle w:val="26"/>
        </w:rPr>
        <w:t xml:space="preserve"> </w:t>
      </w:r>
      <w:r w:rsidRPr="00F671C4">
        <w:rPr>
          <w:rStyle w:val="27"/>
          <w:color w:val="auto"/>
          <w:sz w:val="24"/>
          <w:szCs w:val="24"/>
        </w:rPr>
        <w:t>Информационно-просветительская работа</w:t>
      </w:r>
    </w:p>
    <w:p w:rsidR="00CA58F9" w:rsidRPr="00F671C4" w:rsidRDefault="00CA58F9" w:rsidP="00F671C4">
      <w:pPr>
        <w:pStyle w:val="8"/>
        <w:shd w:val="clear" w:color="auto" w:fill="auto"/>
        <w:spacing w:before="0" w:line="240" w:lineRule="auto"/>
        <w:ind w:left="23" w:right="23" w:firstLine="685"/>
        <w:rPr>
          <w:color w:val="FF0000"/>
          <w:sz w:val="24"/>
          <w:szCs w:val="24"/>
          <w:lang w:eastAsia="ru-RU"/>
        </w:rPr>
      </w:pPr>
      <w:r w:rsidRPr="00F671C4">
        <w:rPr>
          <w:sz w:val="24"/>
          <w:szCs w:val="24"/>
          <w:lang w:eastAsia="ru-RU"/>
        </w:rPr>
        <w:t xml:space="preserve">Занятия с </w:t>
      </w:r>
      <w:r w:rsidR="00C90E99">
        <w:rPr>
          <w:sz w:val="24"/>
          <w:szCs w:val="24"/>
          <w:lang w:eastAsia="ru-RU"/>
        </w:rPr>
        <w:t xml:space="preserve">подростками, в том числе из </w:t>
      </w:r>
      <w:r w:rsidRPr="00F671C4">
        <w:rPr>
          <w:sz w:val="24"/>
          <w:szCs w:val="24"/>
          <w:lang w:eastAsia="ru-RU"/>
        </w:rPr>
        <w:t>«</w:t>
      </w:r>
      <w:r w:rsidR="00C90E99">
        <w:rPr>
          <w:sz w:val="24"/>
          <w:szCs w:val="24"/>
          <w:lang w:eastAsia="ru-RU"/>
        </w:rPr>
        <w:t>социально-опасных семей</w:t>
      </w:r>
      <w:r w:rsidRPr="00F671C4">
        <w:rPr>
          <w:sz w:val="24"/>
          <w:szCs w:val="24"/>
          <w:lang w:eastAsia="ru-RU"/>
        </w:rPr>
        <w:t xml:space="preserve">» проходят в индивидуальной </w:t>
      </w:r>
      <w:r w:rsidR="00C90E99">
        <w:rPr>
          <w:sz w:val="24"/>
          <w:szCs w:val="24"/>
          <w:lang w:eastAsia="ru-RU"/>
        </w:rPr>
        <w:t>и</w:t>
      </w:r>
      <w:r w:rsidRPr="00F671C4">
        <w:rPr>
          <w:sz w:val="24"/>
          <w:szCs w:val="24"/>
          <w:lang w:eastAsia="ru-RU"/>
        </w:rPr>
        <w:t xml:space="preserve"> групповой форме</w:t>
      </w:r>
      <w:r w:rsidR="00C90E99">
        <w:rPr>
          <w:sz w:val="24"/>
          <w:szCs w:val="24"/>
          <w:lang w:eastAsia="ru-RU"/>
        </w:rPr>
        <w:t>, без разделений на группы</w:t>
      </w:r>
      <w:r w:rsidRPr="00F671C4">
        <w:rPr>
          <w:sz w:val="24"/>
          <w:szCs w:val="24"/>
          <w:lang w:eastAsia="ru-RU"/>
        </w:rPr>
        <w:t xml:space="preserve">. </w:t>
      </w:r>
    </w:p>
    <w:p w:rsidR="00CA58F9" w:rsidRPr="00F671C4" w:rsidRDefault="00CA58F9" w:rsidP="00F671C4">
      <w:pPr>
        <w:tabs>
          <w:tab w:val="left" w:pos="0"/>
        </w:tabs>
        <w:jc w:val="both"/>
        <w:rPr>
          <w:b/>
        </w:rPr>
      </w:pPr>
    </w:p>
    <w:p w:rsidR="00222D3E" w:rsidRPr="00C90E99" w:rsidRDefault="00093176" w:rsidP="00C90E99">
      <w:pPr>
        <w:tabs>
          <w:tab w:val="left" w:pos="0"/>
        </w:tabs>
        <w:ind w:firstLine="851"/>
        <w:jc w:val="center"/>
        <w:rPr>
          <w:color w:val="0070C0"/>
          <w:lang w:eastAsia="ru-RU"/>
        </w:rPr>
      </w:pPr>
      <w:r>
        <w:rPr>
          <w:b/>
        </w:rPr>
        <w:t xml:space="preserve">3.5. </w:t>
      </w:r>
      <w:r w:rsidR="00222D3E" w:rsidRPr="00F671C4">
        <w:rPr>
          <w:b/>
        </w:rPr>
        <w:t>Общая характеристика методов профориентации</w:t>
      </w:r>
      <w:r w:rsidR="00C90E99">
        <w:rPr>
          <w:b/>
        </w:rPr>
        <w:t>.</w:t>
      </w:r>
      <w:r w:rsidR="00C90E99">
        <w:rPr>
          <w:color w:val="0070C0"/>
          <w:lang w:eastAsia="ru-RU"/>
        </w:rPr>
        <w:t xml:space="preserve"> </w:t>
      </w:r>
      <w:r w:rsidR="00222D3E" w:rsidRPr="00F671C4">
        <w:rPr>
          <w:b/>
          <w:bCs/>
          <w:lang w:eastAsia="ru-RU"/>
        </w:rPr>
        <w:t>Информационно-справочные, просветительские методы</w:t>
      </w:r>
      <w:r w:rsidR="00BE11D2">
        <w:rPr>
          <w:b/>
          <w:bCs/>
          <w:lang w:eastAsia="ru-RU"/>
        </w:rPr>
        <w:t>, оборудование</w:t>
      </w:r>
      <w:r w:rsidR="00222D3E" w:rsidRPr="00F671C4">
        <w:rPr>
          <w:b/>
          <w:bCs/>
          <w:lang w:eastAsia="ru-RU"/>
        </w:rPr>
        <w:t>:</w:t>
      </w:r>
    </w:p>
    <w:p w:rsidR="00222D3E" w:rsidRPr="00F671C4" w:rsidRDefault="00222D3E" w:rsidP="00F671C4">
      <w:pPr>
        <w:jc w:val="both"/>
        <w:rPr>
          <w:i/>
          <w:iCs/>
          <w:lang w:eastAsia="ru-RU"/>
        </w:rPr>
      </w:pPr>
    </w:p>
    <w:tbl>
      <w:tblPr>
        <w:tblStyle w:val="a9"/>
        <w:tblW w:w="0" w:type="auto"/>
        <w:tblLook w:val="04A0"/>
      </w:tblPr>
      <w:tblGrid>
        <w:gridCol w:w="704"/>
        <w:gridCol w:w="4394"/>
        <w:gridCol w:w="5500"/>
      </w:tblGrid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 xml:space="preserve">№ </w:t>
            </w:r>
            <w:proofErr w:type="spellStart"/>
            <w:proofErr w:type="gramStart"/>
            <w:r w:rsidRPr="00BE11D2">
              <w:rPr>
                <w:b/>
                <w:lang w:eastAsia="ru-RU"/>
              </w:rPr>
              <w:t>п</w:t>
            </w:r>
            <w:proofErr w:type="spellEnd"/>
            <w:proofErr w:type="gramEnd"/>
            <w:r w:rsidRPr="00BE11D2">
              <w:rPr>
                <w:b/>
                <w:lang w:eastAsia="ru-RU"/>
              </w:rPr>
              <w:t>/</w:t>
            </w:r>
            <w:proofErr w:type="spellStart"/>
            <w:r w:rsidRPr="00BE11D2">
              <w:rPr>
                <w:b/>
                <w:lang w:eastAsia="ru-RU"/>
              </w:rPr>
              <w:t>п</w:t>
            </w:r>
            <w:proofErr w:type="spellEnd"/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Наименование оборудования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Описание, формат применения</w:t>
            </w:r>
          </w:p>
        </w:tc>
      </w:tr>
      <w:tr w:rsidR="00BE11D2" w:rsidRPr="00BE11D2" w:rsidTr="00F52D51">
        <w:tc>
          <w:tcPr>
            <w:tcW w:w="10598" w:type="dxa"/>
            <w:gridSpan w:val="3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Оборудование для класса виртуальной реальности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1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Мобильный класс виртуальной реальности EDUBLOCK (VR-3) в </w:t>
            </w:r>
            <w:r w:rsidRPr="00BE11D2">
              <w:rPr>
                <w:lang w:eastAsia="ru-RU"/>
              </w:rPr>
              <w:lastRenderedPageBreak/>
              <w:t>комплекте с камерой для создания виртуальных экскурсий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lastRenderedPageBreak/>
              <w:t xml:space="preserve">Данный вариант мобильного VR-класса предназначен для создания динамических </w:t>
            </w:r>
            <w:r w:rsidRPr="00BE11D2">
              <w:rPr>
                <w:lang w:eastAsia="ru-RU"/>
              </w:rPr>
              <w:lastRenderedPageBreak/>
              <w:t xml:space="preserve">виртуальных объектов, которые могут передвигаться, общаться между собой и взаимодействовать </w:t>
            </w:r>
            <w:proofErr w:type="spellStart"/>
            <w:r w:rsidRPr="00BE11D2">
              <w:rPr>
                <w:lang w:eastAsia="ru-RU"/>
              </w:rPr>
              <w:t>c</w:t>
            </w:r>
            <w:proofErr w:type="spellEnd"/>
            <w:r w:rsidRPr="00BE11D2">
              <w:rPr>
                <w:lang w:eastAsia="ru-RU"/>
              </w:rPr>
              <w:t xml:space="preserve"> субъектом, погруженным в виртуальную среду. Применяется при проведении индивидуальных и групповых занятий, направленных на формирование у подростков навыков проектной деятельности.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bCs/>
                <w:lang w:eastAsia="ru-RU"/>
              </w:rPr>
            </w:pPr>
            <w:r w:rsidRPr="00BE11D2">
              <w:rPr>
                <w:bCs/>
                <w:lang w:eastAsia="ru-RU"/>
              </w:rPr>
              <w:t xml:space="preserve">Благодаря компактности и мобильности данное оборудование может быть использовано при организации выездных мероприятий в районы НСО </w:t>
            </w:r>
          </w:p>
        </w:tc>
      </w:tr>
      <w:tr w:rsidR="00BE11D2" w:rsidRPr="00BE11D2" w:rsidTr="00F52D51">
        <w:tc>
          <w:tcPr>
            <w:tcW w:w="10598" w:type="dxa"/>
            <w:gridSpan w:val="3"/>
          </w:tcPr>
          <w:p w:rsidR="00BE11D2" w:rsidRPr="00BE11D2" w:rsidRDefault="00BE11D2" w:rsidP="00BE11D2">
            <w:pPr>
              <w:pStyle w:val="a7"/>
              <w:jc w:val="both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lastRenderedPageBreak/>
              <w:t>Диагностические методики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2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proofErr w:type="spellStart"/>
            <w:r w:rsidRPr="00BE11D2">
              <w:rPr>
                <w:lang w:eastAsia="ru-RU"/>
              </w:rPr>
              <w:t>Профориентационный</w:t>
            </w:r>
            <w:proofErr w:type="spellEnd"/>
            <w:r w:rsidRPr="00BE11D2">
              <w:rPr>
                <w:lang w:eastAsia="ru-RU"/>
              </w:rPr>
              <w:t xml:space="preserve"> тест «ПРОФИТИП»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Тест ориентирован на применение в возрастной категории от 12 до 16 лет. Применяется на этапе диагностики несовершеннолетних с целью выявления приоритетного типа профессии для участника, других значимых профессиональных склонностей и предпочтений несовершеннолетнего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3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>Психологическая игра «</w:t>
            </w:r>
            <w:proofErr w:type="spellStart"/>
            <w:r w:rsidRPr="00BE11D2">
              <w:rPr>
                <w:lang w:eastAsia="ru-RU"/>
              </w:rPr>
              <w:t>Профнавигатор</w:t>
            </w:r>
            <w:proofErr w:type="spellEnd"/>
            <w:r w:rsidRPr="00BE11D2">
              <w:rPr>
                <w:lang w:eastAsia="ru-RU"/>
              </w:rPr>
              <w:t>. Цель»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proofErr w:type="gramStart"/>
            <w:r w:rsidRPr="00BE11D2">
              <w:rPr>
                <w:lang w:eastAsia="ru-RU"/>
              </w:rPr>
              <w:t>Предназначен</w:t>
            </w:r>
            <w:proofErr w:type="gramEnd"/>
            <w:r w:rsidRPr="00BE11D2">
              <w:rPr>
                <w:lang w:eastAsia="ru-RU"/>
              </w:rPr>
              <w:t xml:space="preserve"> для формулировки цели профессионального выбора, оценки возможностей, рисков и конкретных шагов к ее реализации. Используется при проведении индивидуальных и </w:t>
            </w:r>
            <w:proofErr w:type="spellStart"/>
            <w:r w:rsidRPr="00BE11D2">
              <w:rPr>
                <w:lang w:eastAsia="ru-RU"/>
              </w:rPr>
              <w:t>микрогрупповых</w:t>
            </w:r>
            <w:proofErr w:type="spellEnd"/>
            <w:r w:rsidRPr="00BE11D2">
              <w:rPr>
                <w:lang w:eastAsia="ru-RU"/>
              </w:rPr>
              <w:t xml:space="preserve"> занятий, а также как диагностический инструментарий на диагностическом этапе проекта</w:t>
            </w:r>
          </w:p>
        </w:tc>
      </w:tr>
      <w:tr w:rsidR="00BE11D2" w:rsidRPr="00BE11D2" w:rsidTr="00F52D51">
        <w:tc>
          <w:tcPr>
            <w:tcW w:w="10598" w:type="dxa"/>
            <w:gridSpan w:val="3"/>
          </w:tcPr>
          <w:p w:rsidR="00BE11D2" w:rsidRPr="00BE11D2" w:rsidRDefault="00BE11D2" w:rsidP="00BE11D2">
            <w:pPr>
              <w:pStyle w:val="a7"/>
              <w:jc w:val="both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 xml:space="preserve">Оборудование для проведения занятий </w:t>
            </w:r>
            <w:proofErr w:type="spellStart"/>
            <w:r w:rsidRPr="00BE11D2">
              <w:rPr>
                <w:b/>
                <w:lang w:eastAsia="ru-RU"/>
              </w:rPr>
              <w:t>профориентационной</w:t>
            </w:r>
            <w:proofErr w:type="spellEnd"/>
            <w:r w:rsidRPr="00BE11D2">
              <w:rPr>
                <w:b/>
                <w:lang w:eastAsia="ru-RU"/>
              </w:rPr>
              <w:t xml:space="preserve"> направленности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4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Комплект </w:t>
            </w:r>
            <w:proofErr w:type="spellStart"/>
            <w:r w:rsidRPr="00BE11D2">
              <w:rPr>
                <w:lang w:eastAsia="ru-RU"/>
              </w:rPr>
              <w:t>профориентационных</w:t>
            </w:r>
            <w:proofErr w:type="spellEnd"/>
            <w:r w:rsidRPr="00BE11D2">
              <w:rPr>
                <w:lang w:eastAsia="ru-RU"/>
              </w:rPr>
              <w:t xml:space="preserve"> игр и материалов «Мир профессий будущего»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Знакомит подростков с миром профессий будущего, формирует ожидания в будущей профессиональной деятельности, а также навыки самостоятельного выстраивания образовательной и карьерной траектории.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Используется при проведении занятий по профориентации.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Одного комплекта достаточно для работы в течение 30-50 часов с группой подростков численностью от 4 до 10 человек.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Все игры кроме «Специалиста будущего» и </w:t>
            </w:r>
            <w:proofErr w:type="spellStart"/>
            <w:r w:rsidRPr="00BE11D2">
              <w:rPr>
                <w:lang w:eastAsia="ru-RU"/>
              </w:rPr>
              <w:t>профориентационные</w:t>
            </w:r>
            <w:proofErr w:type="spellEnd"/>
            <w:r w:rsidRPr="00BE11D2">
              <w:rPr>
                <w:lang w:eastAsia="ru-RU"/>
              </w:rPr>
              <w:t xml:space="preserve"> уроки рассчитаны на сессии длительностью 45-60 минут.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«Специалист будущего» - длительная глубокая игра, требующая 3-4 часов времени</w:t>
            </w:r>
          </w:p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5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>Трансформационная игра «</w:t>
            </w:r>
            <w:proofErr w:type="spellStart"/>
            <w:r w:rsidRPr="00BE11D2">
              <w:rPr>
                <w:lang w:eastAsia="ru-RU"/>
              </w:rPr>
              <w:t>Профнавигатор</w:t>
            </w:r>
            <w:proofErr w:type="spellEnd"/>
            <w:r w:rsidRPr="00BE11D2">
              <w:rPr>
                <w:lang w:eastAsia="ru-RU"/>
              </w:rPr>
              <w:t>. Путь»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Позволяет подросткам осознать зоны ближайшего развития и развития навыков целесообразного распределения и вложения личных ресурсов (личных сил и финансов). </w:t>
            </w:r>
            <w:proofErr w:type="gramStart"/>
            <w:r w:rsidRPr="00BE11D2">
              <w:rPr>
                <w:lang w:eastAsia="ru-RU"/>
              </w:rPr>
              <w:t>Предназначена</w:t>
            </w:r>
            <w:proofErr w:type="gramEnd"/>
            <w:r w:rsidRPr="00BE11D2">
              <w:rPr>
                <w:lang w:eastAsia="ru-RU"/>
              </w:rPr>
              <w:t xml:space="preserve"> для занятий по профориентации с детьми старше 10 лет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6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>Трансформационная игра «Профессии»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>Игра направлена на осознание и выбор жизненного пути, о реализации своей личности. Используется при проведении индивидуальных и групповых занятий по профориентации с подростками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lastRenderedPageBreak/>
              <w:t>7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proofErr w:type="spellStart"/>
            <w:r w:rsidRPr="00BE11D2">
              <w:rPr>
                <w:lang w:eastAsia="ru-RU"/>
              </w:rPr>
              <w:t>Псифора</w:t>
            </w:r>
            <w:proofErr w:type="spellEnd"/>
            <w:r w:rsidRPr="00BE11D2">
              <w:rPr>
                <w:lang w:eastAsia="ru-RU"/>
              </w:rPr>
              <w:t>: Упражнения и методики управления эмоциями, страхом и стрессом (видео занятия)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Представляет собой </w:t>
            </w:r>
            <w:proofErr w:type="spellStart"/>
            <w:r w:rsidRPr="00BE11D2">
              <w:rPr>
                <w:lang w:eastAsia="ru-RU"/>
              </w:rPr>
              <w:t>видеоинструкции</w:t>
            </w:r>
            <w:proofErr w:type="spellEnd"/>
            <w:r w:rsidRPr="00BE11D2">
              <w:rPr>
                <w:lang w:eastAsia="ru-RU"/>
              </w:rPr>
              <w:t xml:space="preserve"> различных упражнений для групповых или индивидуальных занятий с подростками. С помощью упражнений несовершеннолетний может поддерживать настрой на новую жизнь, помочь себе мыслить позитивно, контролировать и управлять своими эмоциями, страхом, стрессами. Возрастная категория – школьники старших классов</w:t>
            </w:r>
          </w:p>
        </w:tc>
      </w:tr>
      <w:tr w:rsidR="00BE11D2" w:rsidRPr="00BE11D2" w:rsidTr="00F52D51">
        <w:tc>
          <w:tcPr>
            <w:tcW w:w="704" w:type="dxa"/>
          </w:tcPr>
          <w:p w:rsidR="00BE11D2" w:rsidRPr="00BE11D2" w:rsidRDefault="00BE11D2" w:rsidP="00BE11D2">
            <w:pPr>
              <w:pStyle w:val="a7"/>
              <w:ind w:left="0"/>
              <w:rPr>
                <w:b/>
                <w:lang w:eastAsia="ru-RU"/>
              </w:rPr>
            </w:pPr>
            <w:r w:rsidRPr="00BE11D2">
              <w:rPr>
                <w:b/>
                <w:lang w:eastAsia="ru-RU"/>
              </w:rPr>
              <w:t>8</w:t>
            </w:r>
          </w:p>
        </w:tc>
        <w:tc>
          <w:tcPr>
            <w:tcW w:w="4394" w:type="dxa"/>
          </w:tcPr>
          <w:p w:rsidR="00BE11D2" w:rsidRPr="00BE11D2" w:rsidRDefault="00BE11D2" w:rsidP="00BE11D2">
            <w:pPr>
              <w:pStyle w:val="a7"/>
              <w:ind w:left="0"/>
              <w:rPr>
                <w:lang w:eastAsia="ru-RU"/>
              </w:rPr>
            </w:pPr>
            <w:r w:rsidRPr="00BE11D2">
              <w:rPr>
                <w:lang w:eastAsia="ru-RU"/>
              </w:rPr>
              <w:t>Игра-тренинг «Моя компания: Монетизация»</w:t>
            </w:r>
          </w:p>
        </w:tc>
        <w:tc>
          <w:tcPr>
            <w:tcW w:w="5500" w:type="dxa"/>
          </w:tcPr>
          <w:p w:rsidR="00BE11D2" w:rsidRPr="00BE11D2" w:rsidRDefault="00BE11D2" w:rsidP="00BE11D2">
            <w:pPr>
              <w:pStyle w:val="a7"/>
              <w:ind w:left="0"/>
              <w:jc w:val="both"/>
              <w:rPr>
                <w:lang w:eastAsia="ru-RU"/>
              </w:rPr>
            </w:pPr>
            <w:r w:rsidRPr="00BE11D2">
              <w:rPr>
                <w:lang w:eastAsia="ru-RU"/>
              </w:rPr>
              <w:t xml:space="preserve">Игра направлена на формирование коммуникативных навыков, </w:t>
            </w:r>
            <w:proofErr w:type="spellStart"/>
            <w:r w:rsidRPr="00BE11D2">
              <w:rPr>
                <w:lang w:eastAsia="ru-RU"/>
              </w:rPr>
              <w:t>креативность</w:t>
            </w:r>
            <w:proofErr w:type="spellEnd"/>
            <w:r w:rsidRPr="00BE11D2">
              <w:rPr>
                <w:lang w:eastAsia="ru-RU"/>
              </w:rPr>
              <w:t>, стратегическое мышление. Используется для проведения групповых занятий по профориентации. Возрастная категория – школьники средних и старших классов</w:t>
            </w:r>
          </w:p>
        </w:tc>
      </w:tr>
    </w:tbl>
    <w:p w:rsidR="00222D3E" w:rsidRPr="00F671C4" w:rsidRDefault="00222D3E" w:rsidP="00F671C4">
      <w:pPr>
        <w:pStyle w:val="a7"/>
        <w:suppressAutoHyphens w:val="0"/>
        <w:jc w:val="both"/>
        <w:rPr>
          <w:lang w:eastAsia="ru-RU"/>
        </w:rPr>
      </w:pPr>
    </w:p>
    <w:p w:rsidR="00222D3E" w:rsidRPr="00F671C4" w:rsidRDefault="00222D3E" w:rsidP="00F671C4">
      <w:pPr>
        <w:pStyle w:val="a7"/>
        <w:suppressAutoHyphens w:val="0"/>
        <w:jc w:val="both"/>
        <w:rPr>
          <w:lang w:eastAsia="ru-RU"/>
        </w:rPr>
      </w:pPr>
      <w:r w:rsidRPr="00F671C4">
        <w:rPr>
          <w:b/>
          <w:bCs/>
          <w:lang w:eastAsia="ru-RU"/>
        </w:rPr>
        <w:t>Методы профессиональной психодиагностики (помощь в самопознании):</w:t>
      </w:r>
      <w:r w:rsidRPr="00F671C4">
        <w:rPr>
          <w:lang w:eastAsia="ru-RU"/>
        </w:rPr>
        <w:t xml:space="preserve"> </w:t>
      </w:r>
    </w:p>
    <w:p w:rsidR="00222D3E" w:rsidRPr="00F671C4" w:rsidRDefault="00222D3E" w:rsidP="00F671C4">
      <w:pPr>
        <w:pStyle w:val="a7"/>
        <w:jc w:val="both"/>
        <w:rPr>
          <w:lang w:eastAsia="ru-RU"/>
        </w:rPr>
      </w:pP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>беседы-интервью закрытого типа</w:t>
      </w:r>
      <w:r w:rsidRPr="00F671C4">
        <w:rPr>
          <w:lang w:eastAsia="ru-RU"/>
        </w:rPr>
        <w:t xml:space="preserve">; 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>открытые беседы-интервью</w:t>
      </w:r>
      <w:r w:rsidRPr="00F671C4">
        <w:rPr>
          <w:lang w:eastAsia="ru-RU"/>
        </w:rPr>
        <w:t xml:space="preserve"> </w:t>
      </w:r>
      <w:proofErr w:type="spellStart"/>
      <w:r w:rsidRPr="00F671C4">
        <w:rPr>
          <w:iCs/>
          <w:lang w:eastAsia="ru-RU"/>
        </w:rPr>
        <w:t>опросники</w:t>
      </w:r>
      <w:proofErr w:type="spellEnd"/>
      <w:r w:rsidRPr="00F671C4">
        <w:rPr>
          <w:iCs/>
          <w:lang w:eastAsia="ru-RU"/>
        </w:rPr>
        <w:t xml:space="preserve"> профессиональной мотивации;</w:t>
      </w:r>
      <w:r w:rsidRPr="00F671C4">
        <w:rPr>
          <w:lang w:eastAsia="ru-RU"/>
        </w:rPr>
        <w:t xml:space="preserve"> 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lang w:eastAsia="ru-RU"/>
        </w:rPr>
        <w:t xml:space="preserve"> </w:t>
      </w:r>
      <w:proofErr w:type="spellStart"/>
      <w:r w:rsidRPr="00F671C4">
        <w:rPr>
          <w:iCs/>
          <w:lang w:eastAsia="ru-RU"/>
        </w:rPr>
        <w:t>опросники</w:t>
      </w:r>
      <w:proofErr w:type="spellEnd"/>
      <w:r w:rsidRPr="00F671C4">
        <w:rPr>
          <w:iCs/>
          <w:lang w:eastAsia="ru-RU"/>
        </w:rPr>
        <w:t xml:space="preserve"> профессиональных способностей</w:t>
      </w:r>
      <w:r w:rsidRPr="00F671C4">
        <w:rPr>
          <w:lang w:eastAsia="ru-RU"/>
        </w:rPr>
        <w:t>;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 xml:space="preserve">"личностные" </w:t>
      </w:r>
      <w:proofErr w:type="spellStart"/>
      <w:r w:rsidRPr="00F671C4">
        <w:rPr>
          <w:iCs/>
          <w:lang w:eastAsia="ru-RU"/>
        </w:rPr>
        <w:t>опросники</w:t>
      </w:r>
      <w:proofErr w:type="spellEnd"/>
      <w:r w:rsidRPr="00F671C4">
        <w:rPr>
          <w:iCs/>
          <w:lang w:eastAsia="ru-RU"/>
        </w:rPr>
        <w:t>;</w:t>
      </w:r>
      <w:r w:rsidRPr="00F671C4">
        <w:rPr>
          <w:lang w:eastAsia="ru-RU"/>
        </w:rPr>
        <w:t xml:space="preserve"> 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lang w:eastAsia="ru-RU"/>
        </w:rPr>
        <w:t xml:space="preserve"> </w:t>
      </w:r>
      <w:r w:rsidRPr="00F671C4">
        <w:rPr>
          <w:iCs/>
          <w:lang w:eastAsia="ru-RU"/>
        </w:rPr>
        <w:t>проективные личностные тесты</w:t>
      </w:r>
      <w:r w:rsidRPr="00F671C4">
        <w:rPr>
          <w:lang w:eastAsia="ru-RU"/>
        </w:rPr>
        <w:t>;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>методы наблюдения</w:t>
      </w:r>
      <w:r w:rsidRPr="00F671C4">
        <w:rPr>
          <w:lang w:eastAsia="ru-RU"/>
        </w:rPr>
        <w:t>;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 xml:space="preserve">сбор косвенной информации </w:t>
      </w:r>
      <w:r w:rsidRPr="00F671C4">
        <w:rPr>
          <w:lang w:eastAsia="ru-RU"/>
        </w:rPr>
        <w:t xml:space="preserve"> 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lang w:eastAsia="ru-RU"/>
        </w:rPr>
      </w:pPr>
      <w:r w:rsidRPr="00F671C4">
        <w:rPr>
          <w:iCs/>
          <w:lang w:eastAsia="ru-RU"/>
        </w:rPr>
        <w:t xml:space="preserve">использование различных игровых и </w:t>
      </w:r>
      <w:proofErr w:type="spellStart"/>
      <w:r w:rsidRPr="00F671C4">
        <w:rPr>
          <w:iCs/>
          <w:lang w:eastAsia="ru-RU"/>
        </w:rPr>
        <w:t>тренинговых</w:t>
      </w:r>
      <w:proofErr w:type="spellEnd"/>
      <w:r w:rsidRPr="00F671C4">
        <w:rPr>
          <w:iCs/>
          <w:lang w:eastAsia="ru-RU"/>
        </w:rPr>
        <w:t xml:space="preserve"> ситуаций</w:t>
      </w:r>
      <w:r w:rsidRPr="00F671C4">
        <w:rPr>
          <w:lang w:eastAsia="ru-RU"/>
        </w:rPr>
        <w:t xml:space="preserve">; </w:t>
      </w:r>
    </w:p>
    <w:p w:rsidR="00222D3E" w:rsidRPr="00F671C4" w:rsidRDefault="00222D3E" w:rsidP="00F671C4">
      <w:pPr>
        <w:pStyle w:val="a7"/>
        <w:numPr>
          <w:ilvl w:val="0"/>
          <w:numId w:val="13"/>
        </w:numPr>
        <w:jc w:val="both"/>
        <w:rPr>
          <w:color w:val="0070C0"/>
        </w:rPr>
      </w:pPr>
      <w:r w:rsidRPr="00F671C4">
        <w:rPr>
          <w:iCs/>
          <w:lang w:eastAsia="ru-RU"/>
        </w:rPr>
        <w:t xml:space="preserve">исследование и наблюдение непосредственно в </w:t>
      </w:r>
      <w:r w:rsidR="00BE11D2">
        <w:rPr>
          <w:iCs/>
          <w:lang w:eastAsia="ru-RU"/>
        </w:rPr>
        <w:t xml:space="preserve">виртуальной </w:t>
      </w:r>
      <w:r w:rsidRPr="00F671C4">
        <w:rPr>
          <w:iCs/>
          <w:lang w:eastAsia="ru-RU"/>
        </w:rPr>
        <w:t>трудовой деятельности</w:t>
      </w:r>
      <w:r w:rsidRPr="00F671C4">
        <w:rPr>
          <w:lang w:eastAsia="ru-RU"/>
        </w:rPr>
        <w:t xml:space="preserve"> </w:t>
      </w:r>
    </w:p>
    <w:p w:rsidR="00471FEB" w:rsidRPr="00D2057B" w:rsidRDefault="00471FEB" w:rsidP="00D2057B">
      <w:pPr>
        <w:pStyle w:val="a4"/>
        <w:spacing w:before="0" w:after="0"/>
        <w:jc w:val="center"/>
        <w:rPr>
          <w:b/>
        </w:rPr>
      </w:pPr>
    </w:p>
    <w:p w:rsidR="00514F91" w:rsidRPr="00D2057B" w:rsidRDefault="00093176" w:rsidP="00BE11D2">
      <w:pPr>
        <w:suppressAutoHyphens w:val="0"/>
        <w:ind w:firstLine="851"/>
        <w:jc w:val="center"/>
        <w:rPr>
          <w:b/>
        </w:rPr>
      </w:pPr>
      <w:r>
        <w:rPr>
          <w:b/>
        </w:rPr>
        <w:t>3.6</w:t>
      </w:r>
      <w:r w:rsidR="00514F91" w:rsidRPr="00D2057B">
        <w:rPr>
          <w:b/>
        </w:rPr>
        <w:t>.</w:t>
      </w:r>
      <w:r>
        <w:rPr>
          <w:b/>
        </w:rPr>
        <w:t xml:space="preserve"> </w:t>
      </w:r>
      <w:r w:rsidR="00514F91" w:rsidRPr="00D2057B">
        <w:rPr>
          <w:b/>
        </w:rPr>
        <w:t>Критерии эффективности программы:</w:t>
      </w:r>
    </w:p>
    <w:p w:rsidR="00514F91" w:rsidRPr="00F671C4" w:rsidRDefault="00514F91" w:rsidP="00F671C4">
      <w:pPr>
        <w:suppressAutoHyphens w:val="0"/>
        <w:rPr>
          <w:b/>
          <w:color w:val="FF0000"/>
        </w:rPr>
      </w:pPr>
    </w:p>
    <w:p w:rsidR="00BE11D2" w:rsidRDefault="00222D3E" w:rsidP="006C5511">
      <w:pPr>
        <w:suppressAutoHyphens w:val="0"/>
        <w:ind w:firstLine="851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 xml:space="preserve">К основным </w:t>
      </w:r>
      <w:r w:rsidRPr="00F671C4">
        <w:rPr>
          <w:b/>
          <w:bCs/>
          <w:color w:val="000000"/>
          <w:lang w:eastAsia="ru-RU"/>
        </w:rPr>
        <w:t>результативным критериям</w:t>
      </w:r>
      <w:r w:rsidRPr="00F671C4">
        <w:rPr>
          <w:color w:val="000000"/>
          <w:lang w:eastAsia="ru-RU"/>
        </w:rPr>
        <w:t xml:space="preserve"> и показателям эффективности программы, прежде всего, относятся:</w:t>
      </w:r>
    </w:p>
    <w:p w:rsidR="006C5511" w:rsidRDefault="006C5511" w:rsidP="006C5511">
      <w:pPr>
        <w:suppressAutoHyphens w:val="0"/>
        <w:ind w:firstLine="851"/>
        <w:rPr>
          <w:b/>
          <w:bCs/>
          <w:color w:val="000000"/>
          <w:lang w:eastAsia="ru-RU"/>
        </w:rPr>
      </w:pPr>
    </w:p>
    <w:p w:rsidR="00222D3E" w:rsidRPr="00F671C4" w:rsidRDefault="00222D3E" w:rsidP="006C5511">
      <w:pPr>
        <w:suppressAutoHyphens w:val="0"/>
        <w:ind w:firstLine="851"/>
        <w:rPr>
          <w:color w:val="000000"/>
          <w:lang w:eastAsia="ru-RU"/>
        </w:rPr>
      </w:pPr>
      <w:r w:rsidRPr="00F671C4">
        <w:rPr>
          <w:b/>
          <w:bCs/>
          <w:color w:val="000000"/>
          <w:lang w:eastAsia="ru-RU"/>
        </w:rPr>
        <w:t>1.</w:t>
      </w:r>
      <w:r w:rsidRPr="00F671C4">
        <w:rPr>
          <w:b/>
          <w:bCs/>
          <w:i/>
          <w:iCs/>
          <w:color w:val="000000"/>
          <w:lang w:eastAsia="ru-RU"/>
        </w:rPr>
        <w:t xml:space="preserve"> </w:t>
      </w:r>
      <w:r w:rsidR="006C5511">
        <w:rPr>
          <w:b/>
          <w:bCs/>
          <w:i/>
          <w:iCs/>
          <w:color w:val="000000"/>
          <w:lang w:eastAsia="ru-RU"/>
        </w:rPr>
        <w:t xml:space="preserve"> </w:t>
      </w:r>
      <w:r w:rsidRPr="00F671C4">
        <w:rPr>
          <w:b/>
          <w:bCs/>
          <w:i/>
          <w:iCs/>
          <w:color w:val="000000"/>
          <w:lang w:eastAsia="ru-RU"/>
        </w:rPr>
        <w:t>Достаточность информации о профессии и путях ее получения</w:t>
      </w:r>
      <w:r w:rsidRPr="00F671C4">
        <w:rPr>
          <w:b/>
          <w:bCs/>
          <w:color w:val="000000"/>
          <w:lang w:eastAsia="ru-RU"/>
        </w:rPr>
        <w:t>.</w:t>
      </w:r>
      <w:r w:rsidRPr="00F671C4">
        <w:rPr>
          <w:color w:val="000000"/>
          <w:lang w:eastAsia="ru-RU"/>
        </w:rPr>
        <w:t xml:space="preserve"> </w:t>
      </w:r>
    </w:p>
    <w:p w:rsidR="00BE11D2" w:rsidRDefault="00222D3E" w:rsidP="006C5511">
      <w:pPr>
        <w:suppressAutoHyphens w:val="0"/>
        <w:ind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 xml:space="preserve">Без ясного представления о содержании и условиях труда в избираемой профессии </w:t>
      </w:r>
      <w:r w:rsidR="00BE11D2">
        <w:rPr>
          <w:color w:val="000000"/>
          <w:lang w:eastAsia="ru-RU"/>
        </w:rPr>
        <w:t>подросток</w:t>
      </w:r>
      <w:r w:rsidRPr="00F671C4">
        <w:rPr>
          <w:color w:val="000000"/>
          <w:lang w:eastAsia="ru-RU"/>
        </w:rPr>
        <w:t xml:space="preserve"> не сможет сделать обоснованного выбора. Показателем достаточности информации в данном случае является ясное представление </w:t>
      </w:r>
      <w:r w:rsidR="00BE11D2">
        <w:rPr>
          <w:color w:val="000000"/>
          <w:lang w:eastAsia="ru-RU"/>
        </w:rPr>
        <w:t>о</w:t>
      </w:r>
      <w:r w:rsidRPr="00F671C4">
        <w:rPr>
          <w:color w:val="000000"/>
          <w:lang w:eastAsia="ru-RU"/>
        </w:rPr>
        <w:t xml:space="preserve"> требовани</w:t>
      </w:r>
      <w:r w:rsidR="00BE11D2">
        <w:rPr>
          <w:color w:val="000000"/>
          <w:lang w:eastAsia="ru-RU"/>
        </w:rPr>
        <w:t>ях</w:t>
      </w:r>
      <w:r w:rsidRPr="00F671C4">
        <w:rPr>
          <w:color w:val="000000"/>
          <w:lang w:eastAsia="ru-RU"/>
        </w:rPr>
        <w:t xml:space="preserve"> профессии к человеку, конкретного места ее получения, потребностей общества в </w:t>
      </w:r>
      <w:r w:rsidR="00BE11D2">
        <w:rPr>
          <w:color w:val="000000"/>
          <w:lang w:eastAsia="ru-RU"/>
        </w:rPr>
        <w:t>тех или иных</w:t>
      </w:r>
      <w:r w:rsidRPr="00F671C4">
        <w:rPr>
          <w:color w:val="000000"/>
          <w:lang w:eastAsia="ru-RU"/>
        </w:rPr>
        <w:t xml:space="preserve"> специалистах.</w:t>
      </w:r>
    </w:p>
    <w:p w:rsidR="006C5511" w:rsidRDefault="006C5511" w:rsidP="006C5511">
      <w:pPr>
        <w:suppressAutoHyphens w:val="0"/>
        <w:ind w:firstLine="851"/>
        <w:jc w:val="both"/>
        <w:rPr>
          <w:color w:val="000000"/>
          <w:lang w:eastAsia="ru-RU"/>
        </w:rPr>
      </w:pPr>
    </w:p>
    <w:p w:rsidR="00222D3E" w:rsidRPr="00F671C4" w:rsidRDefault="00222D3E" w:rsidP="006C5511">
      <w:pPr>
        <w:suppressAutoHyphens w:val="0"/>
        <w:ind w:firstLine="851"/>
        <w:jc w:val="both"/>
        <w:rPr>
          <w:b/>
          <w:bCs/>
          <w:color w:val="000000"/>
          <w:lang w:eastAsia="ru-RU"/>
        </w:rPr>
      </w:pPr>
      <w:r w:rsidRPr="00F671C4">
        <w:rPr>
          <w:b/>
          <w:bCs/>
          <w:color w:val="000000"/>
          <w:lang w:eastAsia="ru-RU"/>
        </w:rPr>
        <w:t>2.</w:t>
      </w:r>
      <w:r w:rsidRPr="00F671C4">
        <w:rPr>
          <w:b/>
          <w:bCs/>
          <w:i/>
          <w:iCs/>
          <w:color w:val="000000"/>
          <w:lang w:eastAsia="ru-RU"/>
        </w:rPr>
        <w:t xml:space="preserve"> Потребность в обоснованном выборе профессии</w:t>
      </w:r>
      <w:r w:rsidRPr="00F671C4">
        <w:rPr>
          <w:b/>
          <w:bCs/>
          <w:color w:val="000000"/>
          <w:lang w:eastAsia="ru-RU"/>
        </w:rPr>
        <w:t xml:space="preserve">. </w:t>
      </w:r>
    </w:p>
    <w:p w:rsidR="006C5511" w:rsidRDefault="00222D3E" w:rsidP="006C5511">
      <w:pPr>
        <w:suppressAutoHyphens w:val="0"/>
        <w:ind w:firstLine="851"/>
        <w:jc w:val="both"/>
        <w:rPr>
          <w:b/>
          <w:bCs/>
          <w:color w:val="000000"/>
          <w:lang w:eastAsia="ru-RU"/>
        </w:rPr>
      </w:pPr>
      <w:r w:rsidRPr="00F671C4">
        <w:rPr>
          <w:color w:val="000000"/>
          <w:lang w:eastAsia="ru-RU"/>
        </w:rPr>
        <w:t>Показател</w:t>
      </w:r>
      <w:r w:rsidR="006C5511">
        <w:rPr>
          <w:color w:val="000000"/>
          <w:lang w:eastAsia="ru-RU"/>
        </w:rPr>
        <w:t>ем</w:t>
      </w:r>
      <w:r w:rsidRPr="00F671C4">
        <w:rPr>
          <w:color w:val="000000"/>
          <w:lang w:eastAsia="ru-RU"/>
        </w:rPr>
        <w:t xml:space="preserve"> </w:t>
      </w:r>
      <w:r w:rsidR="00BE11D2" w:rsidRPr="00F671C4">
        <w:rPr>
          <w:color w:val="000000"/>
          <w:lang w:eastAsia="ru-RU"/>
        </w:rPr>
        <w:t>сформирован</w:t>
      </w:r>
      <w:r w:rsidR="00BE11D2">
        <w:rPr>
          <w:color w:val="000000"/>
          <w:lang w:eastAsia="ru-RU"/>
        </w:rPr>
        <w:t>ной</w:t>
      </w:r>
      <w:r w:rsidRPr="00F671C4">
        <w:rPr>
          <w:color w:val="000000"/>
          <w:lang w:eastAsia="ru-RU"/>
        </w:rPr>
        <w:t xml:space="preserve"> потребности </w:t>
      </w:r>
      <w:r w:rsidR="00BE11D2">
        <w:rPr>
          <w:color w:val="000000"/>
          <w:lang w:eastAsia="ru-RU"/>
        </w:rPr>
        <w:t>и</w:t>
      </w:r>
      <w:r w:rsidRPr="00F671C4">
        <w:rPr>
          <w:color w:val="000000"/>
          <w:lang w:eastAsia="ru-RU"/>
        </w:rPr>
        <w:t xml:space="preserve"> обоснованном выборе профессии </w:t>
      </w:r>
      <w:r w:rsidR="006C5511">
        <w:rPr>
          <w:color w:val="000000"/>
          <w:lang w:eastAsia="ru-RU"/>
        </w:rPr>
        <w:t xml:space="preserve">является </w:t>
      </w:r>
      <w:r w:rsidRPr="00F671C4">
        <w:rPr>
          <w:color w:val="000000"/>
          <w:lang w:eastAsia="ru-RU"/>
        </w:rPr>
        <w:t xml:space="preserve">самостоятельно проявляемая </w:t>
      </w:r>
      <w:r w:rsidR="00BE11D2">
        <w:rPr>
          <w:color w:val="000000"/>
          <w:lang w:eastAsia="ru-RU"/>
        </w:rPr>
        <w:t>подростком</w:t>
      </w:r>
      <w:r w:rsidRPr="00F671C4">
        <w:rPr>
          <w:color w:val="000000"/>
          <w:lang w:eastAsia="ru-RU"/>
        </w:rPr>
        <w:t xml:space="preserve"> активность по получению необходимой информации о той или иной профессии, желание (не обязательно реализуемое, но проявляемое) пробы своих сил в конкретных областях деятельности, самостоятельное составление своего профессионального плана.</w:t>
      </w:r>
      <w:r w:rsidRPr="00F671C4">
        <w:rPr>
          <w:color w:val="000000"/>
          <w:lang w:eastAsia="ru-RU"/>
        </w:rPr>
        <w:br/>
      </w:r>
    </w:p>
    <w:p w:rsidR="00222D3E" w:rsidRPr="00F671C4" w:rsidRDefault="00222D3E" w:rsidP="006C5511">
      <w:pPr>
        <w:suppressAutoHyphens w:val="0"/>
        <w:ind w:firstLine="851"/>
        <w:jc w:val="both"/>
        <w:rPr>
          <w:b/>
          <w:bCs/>
          <w:color w:val="000000"/>
          <w:lang w:eastAsia="ru-RU"/>
        </w:rPr>
      </w:pPr>
      <w:r w:rsidRPr="00F671C4">
        <w:rPr>
          <w:b/>
          <w:bCs/>
          <w:color w:val="000000"/>
          <w:lang w:eastAsia="ru-RU"/>
        </w:rPr>
        <w:t xml:space="preserve">3. </w:t>
      </w:r>
      <w:r w:rsidRPr="00F671C4">
        <w:rPr>
          <w:b/>
          <w:bCs/>
          <w:i/>
          <w:iCs/>
          <w:color w:val="000000"/>
          <w:lang w:eastAsia="ru-RU"/>
        </w:rPr>
        <w:t>Уверенность обучающегося в социальной значимости труда</w:t>
      </w:r>
      <w:r w:rsidR="006C5511">
        <w:rPr>
          <w:b/>
          <w:bCs/>
          <w:i/>
          <w:iCs/>
          <w:color w:val="000000"/>
          <w:lang w:eastAsia="ru-RU"/>
        </w:rPr>
        <w:t>.</w:t>
      </w:r>
      <w:r w:rsidRPr="00F671C4">
        <w:rPr>
          <w:b/>
          <w:bCs/>
          <w:color w:val="000000"/>
          <w:lang w:eastAsia="ru-RU"/>
        </w:rPr>
        <w:t xml:space="preserve"> </w:t>
      </w:r>
    </w:p>
    <w:p w:rsidR="006C5511" w:rsidRDefault="006C5511" w:rsidP="006C5511">
      <w:pPr>
        <w:suppressAutoHyphens w:val="0"/>
        <w:ind w:firstLine="85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С</w:t>
      </w:r>
      <w:r w:rsidR="00222D3E" w:rsidRPr="00F671C4">
        <w:rPr>
          <w:color w:val="000000"/>
          <w:lang w:eastAsia="ru-RU"/>
        </w:rPr>
        <w:t xml:space="preserve">формированное отношение к </w:t>
      </w:r>
      <w:r>
        <w:rPr>
          <w:color w:val="000000"/>
          <w:lang w:eastAsia="ru-RU"/>
        </w:rPr>
        <w:t>труду -</w:t>
      </w:r>
      <w:r w:rsidR="00222D3E" w:rsidRPr="00F671C4">
        <w:rPr>
          <w:color w:val="000000"/>
          <w:lang w:eastAsia="ru-RU"/>
        </w:rPr>
        <w:t xml:space="preserve"> как к жизненной ценности. По данным исследований ж</w:t>
      </w:r>
      <w:r w:rsidR="003C6911">
        <w:rPr>
          <w:color w:val="000000"/>
          <w:lang w:eastAsia="ru-RU"/>
        </w:rPr>
        <w:t>изненных ценностей учащихся 9-11</w:t>
      </w:r>
      <w:r w:rsidR="00222D3E" w:rsidRPr="00F671C4">
        <w:rPr>
          <w:color w:val="000000"/>
          <w:lang w:eastAsia="ru-RU"/>
        </w:rPr>
        <w:t xml:space="preserve"> классов, отношение к труду как к жизненной ценности прямо соотносится у них с потребностью в обоснованном выборе профессии.</w:t>
      </w:r>
    </w:p>
    <w:p w:rsidR="006C5511" w:rsidRDefault="006C5511" w:rsidP="006C5511">
      <w:pPr>
        <w:suppressAutoHyphens w:val="0"/>
        <w:ind w:firstLine="851"/>
        <w:jc w:val="both"/>
        <w:rPr>
          <w:b/>
          <w:bCs/>
          <w:color w:val="000000"/>
          <w:lang w:eastAsia="ru-RU"/>
        </w:rPr>
      </w:pPr>
    </w:p>
    <w:p w:rsidR="00222D3E" w:rsidRPr="00F671C4" w:rsidRDefault="00222D3E" w:rsidP="006C5511">
      <w:pPr>
        <w:suppressAutoHyphens w:val="0"/>
        <w:ind w:firstLine="851"/>
        <w:jc w:val="both"/>
        <w:rPr>
          <w:color w:val="000000"/>
          <w:lang w:eastAsia="ru-RU"/>
        </w:rPr>
      </w:pPr>
      <w:r w:rsidRPr="00F671C4">
        <w:rPr>
          <w:b/>
          <w:bCs/>
          <w:color w:val="000000"/>
          <w:lang w:eastAsia="ru-RU"/>
        </w:rPr>
        <w:t xml:space="preserve">4. </w:t>
      </w:r>
      <w:r w:rsidRPr="00F671C4">
        <w:rPr>
          <w:b/>
          <w:bCs/>
          <w:i/>
          <w:iCs/>
          <w:color w:val="000000"/>
          <w:lang w:eastAsia="ru-RU"/>
        </w:rPr>
        <w:t xml:space="preserve">Степень самопознания </w:t>
      </w:r>
      <w:r w:rsidR="006C5511">
        <w:rPr>
          <w:b/>
          <w:bCs/>
          <w:i/>
          <w:iCs/>
          <w:color w:val="000000"/>
          <w:lang w:eastAsia="ru-RU"/>
        </w:rPr>
        <w:t>подростка</w:t>
      </w:r>
      <w:r w:rsidRPr="00F671C4">
        <w:rPr>
          <w:b/>
          <w:bCs/>
          <w:color w:val="000000"/>
          <w:lang w:eastAsia="ru-RU"/>
        </w:rPr>
        <w:t>.</w:t>
      </w:r>
      <w:r w:rsidRPr="00F671C4">
        <w:rPr>
          <w:color w:val="000000"/>
          <w:lang w:eastAsia="ru-RU"/>
        </w:rPr>
        <w:t xml:space="preserve"> </w:t>
      </w:r>
    </w:p>
    <w:p w:rsidR="006C5511" w:rsidRDefault="00222D3E" w:rsidP="006C5511">
      <w:pPr>
        <w:suppressAutoHyphens w:val="0"/>
        <w:ind w:firstLine="851"/>
        <w:jc w:val="both"/>
        <w:rPr>
          <w:color w:val="000000"/>
          <w:lang w:eastAsia="ru-RU"/>
        </w:rPr>
      </w:pPr>
      <w:r w:rsidRPr="00F671C4">
        <w:rPr>
          <w:color w:val="000000"/>
          <w:lang w:eastAsia="ru-RU"/>
        </w:rPr>
        <w:t xml:space="preserve">От того, насколько глубоко </w:t>
      </w:r>
      <w:r w:rsidR="006C5511">
        <w:rPr>
          <w:color w:val="000000"/>
          <w:lang w:eastAsia="ru-RU"/>
        </w:rPr>
        <w:t>несовершеннолетний</w:t>
      </w:r>
      <w:r w:rsidRPr="00F671C4">
        <w:rPr>
          <w:color w:val="000000"/>
          <w:lang w:eastAsia="ru-RU"/>
        </w:rPr>
        <w:t xml:space="preserve"> сможет изучить свои профессионально важные качества, во многом будет зависеть обоснованность его выбора. При этом следует учитывать, что только квалифицированный специалист может дать </w:t>
      </w:r>
      <w:r w:rsidR="006C5511">
        <w:rPr>
          <w:color w:val="000000"/>
          <w:lang w:eastAsia="ru-RU"/>
        </w:rPr>
        <w:t>ребенку</w:t>
      </w:r>
      <w:r w:rsidRPr="00F671C4">
        <w:rPr>
          <w:color w:val="000000"/>
          <w:lang w:eastAsia="ru-RU"/>
        </w:rPr>
        <w:t xml:space="preserve"> достаточно полную и адекватную информацию о его профессионально важных качествах.</w:t>
      </w:r>
    </w:p>
    <w:p w:rsidR="006C5511" w:rsidRDefault="006C5511" w:rsidP="006C5511">
      <w:pPr>
        <w:suppressAutoHyphens w:val="0"/>
        <w:ind w:firstLine="851"/>
        <w:jc w:val="both"/>
        <w:rPr>
          <w:color w:val="000000"/>
          <w:lang w:eastAsia="ru-RU"/>
        </w:rPr>
      </w:pPr>
    </w:p>
    <w:p w:rsidR="00222D3E" w:rsidRPr="00F671C4" w:rsidRDefault="00222D3E" w:rsidP="006C5511">
      <w:pPr>
        <w:suppressAutoHyphens w:val="0"/>
        <w:ind w:firstLine="851"/>
        <w:jc w:val="both"/>
        <w:rPr>
          <w:b/>
          <w:bCs/>
          <w:color w:val="000000"/>
          <w:lang w:eastAsia="ru-RU"/>
        </w:rPr>
      </w:pPr>
      <w:r w:rsidRPr="00F671C4">
        <w:rPr>
          <w:b/>
          <w:bCs/>
          <w:color w:val="000000"/>
          <w:lang w:eastAsia="ru-RU"/>
        </w:rPr>
        <w:t>5.</w:t>
      </w:r>
      <w:r w:rsidRPr="00F671C4">
        <w:rPr>
          <w:b/>
          <w:bCs/>
          <w:i/>
          <w:iCs/>
          <w:color w:val="000000"/>
          <w:lang w:eastAsia="ru-RU"/>
        </w:rPr>
        <w:t xml:space="preserve"> Наличие у </w:t>
      </w:r>
      <w:r w:rsidR="006C5511">
        <w:rPr>
          <w:b/>
          <w:bCs/>
          <w:i/>
          <w:iCs/>
          <w:color w:val="000000"/>
          <w:lang w:eastAsia="ru-RU"/>
        </w:rPr>
        <w:t>несовершеннолетнего</w:t>
      </w:r>
      <w:r w:rsidRPr="00F671C4">
        <w:rPr>
          <w:b/>
          <w:bCs/>
          <w:i/>
          <w:iCs/>
          <w:color w:val="000000"/>
          <w:lang w:eastAsia="ru-RU"/>
        </w:rPr>
        <w:t xml:space="preserve"> обоснованного профессионального плана</w:t>
      </w:r>
      <w:r w:rsidRPr="00F671C4">
        <w:rPr>
          <w:b/>
          <w:bCs/>
          <w:color w:val="000000"/>
          <w:lang w:eastAsia="ru-RU"/>
        </w:rPr>
        <w:t xml:space="preserve">. </w:t>
      </w:r>
    </w:p>
    <w:p w:rsidR="00222D3E" w:rsidRPr="00F671C4" w:rsidRDefault="00222D3E" w:rsidP="006C5511">
      <w:pPr>
        <w:suppressAutoHyphens w:val="0"/>
        <w:ind w:firstLine="851"/>
        <w:jc w:val="both"/>
        <w:rPr>
          <w:color w:val="000000"/>
          <w:lang w:eastAsia="ru-RU"/>
        </w:rPr>
      </w:pPr>
      <w:r w:rsidRPr="006C5511">
        <w:rPr>
          <w:bCs/>
          <w:color w:val="000000"/>
          <w:lang w:eastAsia="ru-RU"/>
        </w:rPr>
        <w:t>О</w:t>
      </w:r>
      <w:r w:rsidRPr="00F671C4">
        <w:rPr>
          <w:color w:val="000000"/>
          <w:lang w:eastAsia="ru-RU"/>
        </w:rPr>
        <w:t xml:space="preserve">боснованность профессионального выбора справедливо считается одним из основных критериев эффективности </w:t>
      </w:r>
      <w:proofErr w:type="spellStart"/>
      <w:r w:rsidRPr="00F671C4">
        <w:rPr>
          <w:color w:val="000000"/>
          <w:lang w:eastAsia="ru-RU"/>
        </w:rPr>
        <w:t>профориентационной</w:t>
      </w:r>
      <w:proofErr w:type="spellEnd"/>
      <w:r w:rsidRPr="00F671C4">
        <w:rPr>
          <w:color w:val="000000"/>
          <w:lang w:eastAsia="ru-RU"/>
        </w:rPr>
        <w:t xml:space="preserve"> работы. Показателем обоснованности является умение соотносить требования профессии к человеку со знаниями своих индивидуальных особенностей, те из них, которые непосредственно влияют на успех в профессиональной деятельности, т. е. профессионально важные качества. </w:t>
      </w:r>
      <w:r w:rsidRPr="00F671C4">
        <w:rPr>
          <w:color w:val="000000"/>
          <w:lang w:eastAsia="ru-RU"/>
        </w:rPr>
        <w:br/>
        <w:t xml:space="preserve">              В качестве </w:t>
      </w:r>
      <w:r w:rsidRPr="00F671C4">
        <w:rPr>
          <w:b/>
          <w:bCs/>
          <w:color w:val="000000"/>
          <w:lang w:eastAsia="ru-RU"/>
        </w:rPr>
        <w:t>процессуальных критериев</w:t>
      </w:r>
      <w:r w:rsidRPr="00F671C4">
        <w:rPr>
          <w:color w:val="000000"/>
          <w:lang w:eastAsia="ru-RU"/>
        </w:rPr>
        <w:t xml:space="preserve"> эффективности </w:t>
      </w:r>
      <w:proofErr w:type="spellStart"/>
      <w:r w:rsidRPr="00F671C4">
        <w:rPr>
          <w:color w:val="000000"/>
          <w:lang w:eastAsia="ru-RU"/>
        </w:rPr>
        <w:t>профориентационной</w:t>
      </w:r>
      <w:proofErr w:type="spellEnd"/>
      <w:r w:rsidRPr="00F671C4">
        <w:rPr>
          <w:color w:val="000000"/>
          <w:lang w:eastAsia="ru-RU"/>
        </w:rPr>
        <w:t xml:space="preserve"> работы выделяются следующие:</w:t>
      </w:r>
    </w:p>
    <w:p w:rsidR="00222D3E" w:rsidRPr="00F671C4" w:rsidRDefault="00222D3E" w:rsidP="006C5511">
      <w:pPr>
        <w:numPr>
          <w:ilvl w:val="0"/>
          <w:numId w:val="9"/>
        </w:numPr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b/>
          <w:bCs/>
          <w:i/>
          <w:iCs/>
          <w:color w:val="000000"/>
          <w:lang w:eastAsia="ru-RU"/>
        </w:rPr>
        <w:t>индивидуальный характер</w:t>
      </w:r>
      <w:r w:rsidRPr="00F671C4">
        <w:rPr>
          <w:color w:val="000000"/>
          <w:lang w:eastAsia="ru-RU"/>
        </w:rPr>
        <w:t xml:space="preserve"> любого </w:t>
      </w:r>
      <w:proofErr w:type="spellStart"/>
      <w:r w:rsidRPr="00F671C4">
        <w:rPr>
          <w:color w:val="000000"/>
          <w:lang w:eastAsia="ru-RU"/>
        </w:rPr>
        <w:t>профориентационного</w:t>
      </w:r>
      <w:proofErr w:type="spellEnd"/>
      <w:r w:rsidRPr="00F671C4">
        <w:rPr>
          <w:color w:val="000000"/>
          <w:lang w:eastAsia="ru-RU"/>
        </w:rPr>
        <w:t xml:space="preserve"> воздействия (учет индивидуальных особенностей </w:t>
      </w:r>
      <w:r w:rsidR="006C5511">
        <w:rPr>
          <w:color w:val="000000"/>
          <w:lang w:eastAsia="ru-RU"/>
        </w:rPr>
        <w:t>ребенка</w:t>
      </w:r>
      <w:r w:rsidRPr="00F671C4">
        <w:rPr>
          <w:color w:val="000000"/>
          <w:lang w:eastAsia="ru-RU"/>
        </w:rPr>
        <w:t>, характера семейных взаимоотношений, опыта трудовых действий, развития профессионально важных качеств);</w:t>
      </w:r>
    </w:p>
    <w:p w:rsidR="0002415C" w:rsidRPr="00D2057B" w:rsidRDefault="00222D3E" w:rsidP="00022B66">
      <w:pPr>
        <w:numPr>
          <w:ilvl w:val="0"/>
          <w:numId w:val="9"/>
        </w:numPr>
        <w:tabs>
          <w:tab w:val="clear" w:pos="720"/>
        </w:tabs>
        <w:suppressAutoHyphens w:val="0"/>
        <w:ind w:left="0" w:firstLine="851"/>
        <w:jc w:val="both"/>
        <w:rPr>
          <w:color w:val="000000"/>
          <w:lang w:eastAsia="ru-RU"/>
        </w:rPr>
      </w:pPr>
      <w:r w:rsidRPr="00F671C4">
        <w:rPr>
          <w:b/>
          <w:bCs/>
          <w:i/>
          <w:iCs/>
          <w:color w:val="000000"/>
          <w:lang w:eastAsia="ru-RU"/>
        </w:rPr>
        <w:t xml:space="preserve">направленность </w:t>
      </w:r>
      <w:proofErr w:type="spellStart"/>
      <w:r w:rsidRPr="00F671C4">
        <w:rPr>
          <w:b/>
          <w:bCs/>
          <w:i/>
          <w:iCs/>
          <w:color w:val="000000"/>
          <w:lang w:eastAsia="ru-RU"/>
        </w:rPr>
        <w:t>профориентационных</w:t>
      </w:r>
      <w:proofErr w:type="spellEnd"/>
      <w:r w:rsidRPr="00F671C4">
        <w:rPr>
          <w:b/>
          <w:bCs/>
          <w:i/>
          <w:iCs/>
          <w:color w:val="000000"/>
          <w:lang w:eastAsia="ru-RU"/>
        </w:rPr>
        <w:t xml:space="preserve"> воздействий, прежде всего на разностороннее развитие личности</w:t>
      </w:r>
      <w:r w:rsidRPr="00F671C4">
        <w:rPr>
          <w:color w:val="000000"/>
          <w:lang w:eastAsia="ru-RU"/>
        </w:rPr>
        <w:t xml:space="preserve"> (предоставление свободы в выборе профессии, создание возможности для пробы сил в различных областях профессиональной деятельности, пробуждение активности в самостоятельном выборе сферы профессиональной деятельности и определении профессионального плана).</w:t>
      </w:r>
    </w:p>
    <w:p w:rsidR="0002415C" w:rsidRPr="00F671C4" w:rsidRDefault="0002415C" w:rsidP="00022B66">
      <w:pPr>
        <w:pStyle w:val="aa"/>
        <w:ind w:firstLine="851"/>
        <w:jc w:val="both"/>
        <w:rPr>
          <w:bCs/>
          <w:sz w:val="24"/>
          <w:szCs w:val="24"/>
        </w:rPr>
      </w:pPr>
      <w:r w:rsidRPr="00F671C4">
        <w:rPr>
          <w:sz w:val="24"/>
          <w:szCs w:val="24"/>
        </w:rPr>
        <w:t xml:space="preserve">  </w:t>
      </w:r>
    </w:p>
    <w:p w:rsidR="00D2057B" w:rsidRPr="00F671C4" w:rsidRDefault="00514F91" w:rsidP="00330D12">
      <w:pPr>
        <w:pStyle w:val="a4"/>
        <w:spacing w:before="0" w:after="0"/>
        <w:ind w:firstLine="851"/>
        <w:jc w:val="both"/>
      </w:pPr>
      <w:r w:rsidRPr="00F671C4">
        <w:t xml:space="preserve">В </w:t>
      </w:r>
      <w:r w:rsidR="00330D12" w:rsidRPr="00330D12">
        <w:t>п.</w:t>
      </w:r>
      <w:r w:rsidR="00330D12">
        <w:t xml:space="preserve"> </w:t>
      </w:r>
      <w:r w:rsidR="00330D12" w:rsidRPr="00330D12">
        <w:t>4</w:t>
      </w:r>
      <w:r w:rsidRPr="00F671C4">
        <w:t xml:space="preserve">  </w:t>
      </w:r>
      <w:r w:rsidR="00330D12">
        <w:t xml:space="preserve">программы </w:t>
      </w:r>
      <w:r w:rsidRPr="00F671C4">
        <w:t>представлен  контрольно-измерительный материал</w:t>
      </w:r>
      <w:r w:rsidR="006C5511">
        <w:t xml:space="preserve"> для итогового теста</w:t>
      </w:r>
      <w:r w:rsidR="00330D12">
        <w:t xml:space="preserve"> «</w:t>
      </w:r>
      <w:r w:rsidR="00D2057B" w:rsidRPr="00F671C4">
        <w:t xml:space="preserve">Анкета «профессиональное самоопределение». </w:t>
      </w:r>
    </w:p>
    <w:p w:rsidR="00D2057B" w:rsidRDefault="00D2057B" w:rsidP="00022B66">
      <w:pPr>
        <w:suppressAutoHyphens w:val="0"/>
        <w:ind w:firstLine="851"/>
        <w:rPr>
          <w:b/>
        </w:rPr>
      </w:pPr>
    </w:p>
    <w:p w:rsidR="00514F91" w:rsidRPr="00F671C4" w:rsidRDefault="00093176" w:rsidP="00022B66">
      <w:pPr>
        <w:suppressAutoHyphens w:val="0"/>
        <w:ind w:firstLine="851"/>
        <w:rPr>
          <w:rFonts w:eastAsia="Calibri"/>
          <w:bCs/>
          <w:kern w:val="2"/>
          <w:lang w:eastAsia="zh-CN"/>
        </w:rPr>
      </w:pPr>
      <w:r>
        <w:rPr>
          <w:b/>
        </w:rPr>
        <w:t>3.7</w:t>
      </w:r>
      <w:r w:rsidR="00514F91" w:rsidRPr="00F671C4">
        <w:rPr>
          <w:b/>
        </w:rPr>
        <w:t xml:space="preserve">. Сроки реализации программы: </w:t>
      </w:r>
      <w:r w:rsidR="006C5511">
        <w:rPr>
          <w:b/>
        </w:rPr>
        <w:t>бессрочно</w:t>
      </w:r>
    </w:p>
    <w:p w:rsidR="00514F91" w:rsidRPr="00F671C4" w:rsidRDefault="00514F91" w:rsidP="00022B66">
      <w:pPr>
        <w:pStyle w:val="a5"/>
        <w:numPr>
          <w:ilvl w:val="0"/>
          <w:numId w:val="24"/>
        </w:numPr>
        <w:tabs>
          <w:tab w:val="clear" w:pos="708"/>
        </w:tabs>
        <w:spacing w:line="240" w:lineRule="auto"/>
        <w:ind w:left="0" w:firstLine="851"/>
        <w:jc w:val="both"/>
      </w:pPr>
      <w:r w:rsidRPr="00F671C4">
        <w:t xml:space="preserve">Рабочая программа рассчитана на </w:t>
      </w:r>
      <w:r w:rsidR="006C5511">
        <w:t>1 месяц (исходя из расчетов группа несовершеннолетних, включая индивидуальные занятия - 15 человек в месяц)</w:t>
      </w:r>
      <w:r w:rsidRPr="00F671C4">
        <w:t xml:space="preserve">. </w:t>
      </w:r>
    </w:p>
    <w:p w:rsidR="00514F91" w:rsidRPr="00F671C4" w:rsidRDefault="00022B66" w:rsidP="00022B66">
      <w:pPr>
        <w:pStyle w:val="a5"/>
        <w:numPr>
          <w:ilvl w:val="0"/>
          <w:numId w:val="24"/>
        </w:numPr>
        <w:tabs>
          <w:tab w:val="clear" w:pos="708"/>
        </w:tabs>
        <w:spacing w:line="240" w:lineRule="auto"/>
        <w:ind w:left="0" w:firstLine="851"/>
        <w:jc w:val="both"/>
      </w:pPr>
      <w:r>
        <w:t>В</w:t>
      </w:r>
      <w:r w:rsidR="00514F91" w:rsidRPr="00F671C4">
        <w:t xml:space="preserve"> рабочую программу </w:t>
      </w:r>
      <w:r>
        <w:t xml:space="preserve">могут быть </w:t>
      </w:r>
      <w:r w:rsidR="00514F91" w:rsidRPr="00F671C4">
        <w:t>вн</w:t>
      </w:r>
      <w:r>
        <w:t>есены корректирующие мероприятия,</w:t>
      </w:r>
      <w:r w:rsidR="00514F91" w:rsidRPr="00F671C4">
        <w:t xml:space="preserve"> дополнения.</w:t>
      </w:r>
    </w:p>
    <w:p w:rsidR="00330D12" w:rsidRDefault="00330D12" w:rsidP="00022B66">
      <w:pPr>
        <w:ind w:firstLine="851"/>
        <w:jc w:val="center"/>
        <w:rPr>
          <w:b/>
        </w:rPr>
      </w:pPr>
    </w:p>
    <w:p w:rsidR="00600A72" w:rsidRDefault="00022B66" w:rsidP="00022B66">
      <w:pPr>
        <w:ind w:firstLine="851"/>
        <w:jc w:val="center"/>
        <w:rPr>
          <w:b/>
        </w:rPr>
      </w:pPr>
      <w:r>
        <w:rPr>
          <w:b/>
        </w:rPr>
        <w:t xml:space="preserve">4. </w:t>
      </w:r>
      <w:r w:rsidR="000D5E6D">
        <w:rPr>
          <w:b/>
        </w:rPr>
        <w:t>Приложения к программе</w:t>
      </w:r>
    </w:p>
    <w:p w:rsidR="00022B66" w:rsidRDefault="00022B66" w:rsidP="00022B66">
      <w:pPr>
        <w:ind w:firstLine="851"/>
        <w:jc w:val="center"/>
        <w:rPr>
          <w:b/>
        </w:rPr>
      </w:pPr>
    </w:p>
    <w:p w:rsidR="000D5E6D" w:rsidRDefault="000D5E6D" w:rsidP="000D5E6D">
      <w:pPr>
        <w:ind w:firstLine="851"/>
        <w:jc w:val="right"/>
        <w:rPr>
          <w:b/>
        </w:rPr>
      </w:pPr>
      <w:r>
        <w:rPr>
          <w:b/>
        </w:rPr>
        <w:t>Приложение № 1</w:t>
      </w:r>
    </w:p>
    <w:p w:rsidR="000D5E6D" w:rsidRDefault="000D5E6D" w:rsidP="000D5E6D">
      <w:pPr>
        <w:ind w:firstLine="851"/>
        <w:jc w:val="right"/>
        <w:rPr>
          <w:b/>
        </w:rPr>
      </w:pPr>
    </w:p>
    <w:p w:rsidR="00022B66" w:rsidRDefault="00022B66" w:rsidP="00022B66">
      <w:pPr>
        <w:ind w:firstLine="851"/>
        <w:jc w:val="center"/>
        <w:rPr>
          <w:b/>
        </w:rPr>
      </w:pPr>
      <w:r>
        <w:rPr>
          <w:b/>
        </w:rPr>
        <w:t>Список несовершеннолетних, принявших участие в программе</w:t>
      </w:r>
      <w:r w:rsidR="000D5E6D">
        <w:rPr>
          <w:b/>
        </w:rPr>
        <w:t xml:space="preserve"> </w:t>
      </w:r>
      <w:r w:rsidR="000D5E6D" w:rsidRPr="000D5E6D">
        <w:rPr>
          <w:b/>
        </w:rPr>
        <w:t>по профориентации и самоопределению несовершеннолетних «профи-парк в мире профессий будущего» (раскрытие личностных возможностей несовершеннолетних).</w:t>
      </w:r>
    </w:p>
    <w:p w:rsidR="00022B66" w:rsidRDefault="00022B66" w:rsidP="00022B66">
      <w:pPr>
        <w:ind w:firstLine="851"/>
        <w:jc w:val="center"/>
        <w:rPr>
          <w:b/>
        </w:rPr>
      </w:pPr>
    </w:p>
    <w:tbl>
      <w:tblPr>
        <w:tblStyle w:val="a9"/>
        <w:tblW w:w="0" w:type="auto"/>
        <w:tblLayout w:type="fixed"/>
        <w:tblLook w:val="04A0"/>
      </w:tblPr>
      <w:tblGrid>
        <w:gridCol w:w="675"/>
        <w:gridCol w:w="1897"/>
        <w:gridCol w:w="2214"/>
        <w:gridCol w:w="1559"/>
        <w:gridCol w:w="993"/>
        <w:gridCol w:w="1701"/>
        <w:gridCol w:w="1643"/>
      </w:tblGrid>
      <w:tr w:rsidR="000D5E6D" w:rsidTr="000D5E6D">
        <w:tc>
          <w:tcPr>
            <w:tcW w:w="675" w:type="dxa"/>
          </w:tcPr>
          <w:p w:rsidR="000D5E6D" w:rsidRDefault="000D5E6D" w:rsidP="00022B66">
            <w:pPr>
              <w:jc w:val="center"/>
              <w:rPr>
                <w:b/>
              </w:rPr>
            </w:pPr>
            <w:r>
              <w:rPr>
                <w:b/>
              </w:rPr>
              <w:t>№ п.п.</w:t>
            </w:r>
          </w:p>
        </w:tc>
        <w:tc>
          <w:tcPr>
            <w:tcW w:w="1897" w:type="dxa"/>
          </w:tcPr>
          <w:p w:rsidR="000D5E6D" w:rsidRDefault="000D5E6D" w:rsidP="00022B66">
            <w:pPr>
              <w:jc w:val="center"/>
              <w:rPr>
                <w:b/>
              </w:rPr>
            </w:pPr>
            <w:r>
              <w:rPr>
                <w:b/>
              </w:rPr>
              <w:t>Фамилия Имя Отчество (законного представителя)</w:t>
            </w:r>
          </w:p>
        </w:tc>
        <w:tc>
          <w:tcPr>
            <w:tcW w:w="2214" w:type="dxa"/>
          </w:tcPr>
          <w:p w:rsidR="000D5E6D" w:rsidRDefault="000D5E6D" w:rsidP="000D5E6D">
            <w:pPr>
              <w:jc w:val="center"/>
              <w:rPr>
                <w:b/>
              </w:rPr>
            </w:pPr>
            <w:r>
              <w:rPr>
                <w:b/>
              </w:rPr>
              <w:t>Фамилия Имя Отчество (несовершеннолетнего)</w:t>
            </w:r>
          </w:p>
        </w:tc>
        <w:tc>
          <w:tcPr>
            <w:tcW w:w="1559" w:type="dxa"/>
          </w:tcPr>
          <w:p w:rsidR="000D5E6D" w:rsidRDefault="000D5E6D" w:rsidP="00022B66">
            <w:pPr>
              <w:jc w:val="center"/>
              <w:rPr>
                <w:b/>
              </w:rPr>
            </w:pPr>
            <w:r>
              <w:rPr>
                <w:b/>
              </w:rPr>
              <w:t>Дата рождения несовершеннолетнего</w:t>
            </w:r>
          </w:p>
        </w:tc>
        <w:tc>
          <w:tcPr>
            <w:tcW w:w="993" w:type="dxa"/>
          </w:tcPr>
          <w:p w:rsidR="000D5E6D" w:rsidRDefault="000D5E6D" w:rsidP="00022B66">
            <w:pPr>
              <w:jc w:val="center"/>
              <w:rPr>
                <w:b/>
              </w:rPr>
            </w:pPr>
            <w:r>
              <w:rPr>
                <w:b/>
              </w:rPr>
              <w:t>Статус семьи</w:t>
            </w:r>
          </w:p>
        </w:tc>
        <w:tc>
          <w:tcPr>
            <w:tcW w:w="1701" w:type="dxa"/>
          </w:tcPr>
          <w:p w:rsidR="000D5E6D" w:rsidRDefault="000D5E6D" w:rsidP="000D5E6D">
            <w:pPr>
              <w:jc w:val="center"/>
              <w:rPr>
                <w:b/>
              </w:rPr>
            </w:pPr>
            <w:r>
              <w:rPr>
                <w:b/>
              </w:rPr>
              <w:t>Срок реализации мероприятий</w:t>
            </w:r>
          </w:p>
        </w:tc>
        <w:tc>
          <w:tcPr>
            <w:tcW w:w="1643" w:type="dxa"/>
          </w:tcPr>
          <w:p w:rsidR="000D5E6D" w:rsidRDefault="000D5E6D" w:rsidP="000D5E6D">
            <w:pPr>
              <w:jc w:val="center"/>
              <w:rPr>
                <w:b/>
              </w:rPr>
            </w:pPr>
            <w:r>
              <w:rPr>
                <w:b/>
              </w:rPr>
              <w:t>Контактная информация</w:t>
            </w:r>
          </w:p>
        </w:tc>
      </w:tr>
    </w:tbl>
    <w:p w:rsidR="00022B66" w:rsidRDefault="00022B66" w:rsidP="00022B66">
      <w:pPr>
        <w:ind w:firstLine="851"/>
        <w:jc w:val="center"/>
        <w:rPr>
          <w:b/>
        </w:rPr>
      </w:pPr>
    </w:p>
    <w:p w:rsidR="00600A72" w:rsidRDefault="00600A72" w:rsidP="00600A72">
      <w:pPr>
        <w:suppressAutoHyphens w:val="0"/>
        <w:jc w:val="center"/>
        <w:rPr>
          <w:rFonts w:eastAsia="Calibri"/>
          <w:b/>
          <w:bCs/>
          <w:lang w:eastAsia="en-US"/>
        </w:rPr>
      </w:pPr>
    </w:p>
    <w:p w:rsidR="00022B66" w:rsidRDefault="000D5E6D" w:rsidP="000D5E6D">
      <w:pPr>
        <w:suppressAutoHyphens w:val="0"/>
        <w:jc w:val="right"/>
        <w:rPr>
          <w:b/>
        </w:rPr>
      </w:pPr>
      <w:r>
        <w:rPr>
          <w:b/>
        </w:rPr>
        <w:t>Приложение № 2</w:t>
      </w:r>
    </w:p>
    <w:p w:rsidR="000D5E6D" w:rsidRDefault="000D5E6D" w:rsidP="000D5E6D">
      <w:pPr>
        <w:suppressAutoHyphens w:val="0"/>
        <w:jc w:val="right"/>
        <w:rPr>
          <w:b/>
        </w:rPr>
      </w:pPr>
    </w:p>
    <w:p w:rsidR="000D5E6D" w:rsidRDefault="000D5E6D" w:rsidP="000D5E6D">
      <w:pPr>
        <w:suppressAutoHyphens w:val="0"/>
        <w:jc w:val="center"/>
        <w:rPr>
          <w:b/>
        </w:rPr>
      </w:pPr>
      <w:r>
        <w:rPr>
          <w:b/>
        </w:rPr>
        <w:t xml:space="preserve">Журнал учета услуг, </w:t>
      </w:r>
    </w:p>
    <w:p w:rsidR="000D5E6D" w:rsidRDefault="000D5E6D" w:rsidP="000D5E6D">
      <w:pPr>
        <w:suppressAutoHyphens w:val="0"/>
        <w:jc w:val="center"/>
        <w:rPr>
          <w:b/>
        </w:rPr>
      </w:pPr>
      <w:r>
        <w:rPr>
          <w:b/>
        </w:rPr>
        <w:t xml:space="preserve">оказанных несовершеннолетним, принявших участие в программе </w:t>
      </w:r>
      <w:r w:rsidRPr="000D5E6D">
        <w:rPr>
          <w:b/>
        </w:rPr>
        <w:t>по профориентации и самоопределению несовершеннолетних «профи-парк в мире профессий будущего» (раскрытие личностных возможностей несовершеннолетних).</w:t>
      </w:r>
    </w:p>
    <w:p w:rsidR="00CD1BD7" w:rsidRDefault="00CD1BD7" w:rsidP="000D5E6D">
      <w:pPr>
        <w:suppressAutoHyphens w:val="0"/>
        <w:jc w:val="center"/>
        <w:rPr>
          <w:b/>
        </w:rPr>
      </w:pPr>
    </w:p>
    <w:tbl>
      <w:tblPr>
        <w:tblStyle w:val="a9"/>
        <w:tblW w:w="0" w:type="auto"/>
        <w:tblLayout w:type="fixed"/>
        <w:tblLook w:val="04A0"/>
      </w:tblPr>
      <w:tblGrid>
        <w:gridCol w:w="675"/>
        <w:gridCol w:w="1897"/>
        <w:gridCol w:w="2214"/>
        <w:gridCol w:w="1985"/>
        <w:gridCol w:w="3911"/>
      </w:tblGrid>
      <w:tr w:rsidR="00CD1BD7" w:rsidTr="00367E5F">
        <w:tc>
          <w:tcPr>
            <w:tcW w:w="675" w:type="dxa"/>
          </w:tcPr>
          <w:p w:rsidR="00CD1BD7" w:rsidRDefault="00CD1BD7" w:rsidP="00973F97">
            <w:pPr>
              <w:jc w:val="center"/>
              <w:rPr>
                <w:b/>
              </w:rPr>
            </w:pPr>
            <w:r>
              <w:rPr>
                <w:b/>
              </w:rPr>
              <w:t>№ п.п.</w:t>
            </w:r>
          </w:p>
        </w:tc>
        <w:tc>
          <w:tcPr>
            <w:tcW w:w="1897" w:type="dxa"/>
          </w:tcPr>
          <w:p w:rsidR="00CD1BD7" w:rsidRDefault="00CD1BD7" w:rsidP="00973F97">
            <w:pPr>
              <w:jc w:val="center"/>
              <w:rPr>
                <w:b/>
              </w:rPr>
            </w:pPr>
            <w:r>
              <w:rPr>
                <w:b/>
              </w:rPr>
              <w:t>Фамилия Имя Отчество (несовершеннолетнего)</w:t>
            </w:r>
          </w:p>
        </w:tc>
        <w:tc>
          <w:tcPr>
            <w:tcW w:w="2214" w:type="dxa"/>
          </w:tcPr>
          <w:p w:rsidR="00CD1BD7" w:rsidRDefault="00CD1BD7" w:rsidP="00973F97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 мероприятия, оказания услуги</w:t>
            </w:r>
          </w:p>
        </w:tc>
        <w:tc>
          <w:tcPr>
            <w:tcW w:w="1985" w:type="dxa"/>
          </w:tcPr>
          <w:p w:rsidR="00CD1BD7" w:rsidRDefault="00CD1BD7" w:rsidP="00973F97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мероприятия, услуги</w:t>
            </w:r>
          </w:p>
        </w:tc>
        <w:tc>
          <w:tcPr>
            <w:tcW w:w="3911" w:type="dxa"/>
          </w:tcPr>
          <w:p w:rsidR="00CD1BD7" w:rsidRDefault="00CD1BD7" w:rsidP="00973F97">
            <w:pPr>
              <w:jc w:val="center"/>
              <w:rPr>
                <w:b/>
              </w:rPr>
            </w:pPr>
            <w:r>
              <w:rPr>
                <w:b/>
              </w:rPr>
              <w:t>Примечания</w:t>
            </w:r>
          </w:p>
        </w:tc>
      </w:tr>
    </w:tbl>
    <w:p w:rsidR="00CD1BD7" w:rsidRDefault="00CD1BD7" w:rsidP="000D5E6D">
      <w:pPr>
        <w:suppressAutoHyphens w:val="0"/>
        <w:jc w:val="center"/>
        <w:rPr>
          <w:b/>
        </w:rPr>
        <w:sectPr w:rsidR="00CD1BD7" w:rsidSect="00022B6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00A72" w:rsidRPr="00F456CA" w:rsidRDefault="00600A72" w:rsidP="00600A72">
      <w:pPr>
        <w:suppressAutoHyphens w:val="0"/>
        <w:jc w:val="center"/>
        <w:rPr>
          <w:b/>
        </w:rPr>
      </w:pPr>
    </w:p>
    <w:p w:rsidR="00600A72" w:rsidRDefault="00330D12" w:rsidP="00330D12">
      <w:pPr>
        <w:suppressAutoHyphens w:val="0"/>
        <w:autoSpaceDE w:val="0"/>
        <w:autoSpaceDN w:val="0"/>
        <w:adjustRightInd w:val="0"/>
        <w:jc w:val="right"/>
        <w:rPr>
          <w:b/>
        </w:rPr>
      </w:pPr>
      <w:r>
        <w:rPr>
          <w:b/>
        </w:rPr>
        <w:t>Приложение № 3</w:t>
      </w:r>
    </w:p>
    <w:p w:rsidR="00600A72" w:rsidRDefault="00600A72" w:rsidP="00F671C4">
      <w:pPr>
        <w:suppressAutoHyphens w:val="0"/>
        <w:autoSpaceDE w:val="0"/>
        <w:autoSpaceDN w:val="0"/>
        <w:adjustRightInd w:val="0"/>
        <w:rPr>
          <w:b/>
        </w:rPr>
      </w:pPr>
    </w:p>
    <w:p w:rsidR="00022B66" w:rsidRPr="00093176" w:rsidRDefault="00022B66" w:rsidP="00022B66">
      <w:pPr>
        <w:pStyle w:val="a7"/>
        <w:jc w:val="center"/>
        <w:rPr>
          <w:b/>
          <w:color w:val="FF0000"/>
        </w:rPr>
      </w:pPr>
      <w:r w:rsidRPr="00093176">
        <w:rPr>
          <w:b/>
        </w:rPr>
        <w:t xml:space="preserve">Календарно-тематическое планирование на </w:t>
      </w:r>
      <w:r>
        <w:rPr>
          <w:b/>
        </w:rPr>
        <w:t>1 месяц (форма для заполнения)</w:t>
      </w:r>
    </w:p>
    <w:p w:rsidR="00022B66" w:rsidRPr="00F671C4" w:rsidRDefault="00022B66" w:rsidP="00022B66">
      <w:pPr>
        <w:pStyle w:val="a7"/>
        <w:ind w:left="1440"/>
        <w:jc w:val="center"/>
        <w:rPr>
          <w:b/>
        </w:rPr>
      </w:pPr>
    </w:p>
    <w:tbl>
      <w:tblPr>
        <w:tblW w:w="14684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2"/>
        <w:gridCol w:w="1985"/>
        <w:gridCol w:w="2409"/>
        <w:gridCol w:w="4678"/>
        <w:gridCol w:w="4820"/>
      </w:tblGrid>
      <w:tr w:rsidR="00022B66" w:rsidRPr="00F671C4" w:rsidTr="00B7364C">
        <w:tc>
          <w:tcPr>
            <w:tcW w:w="792" w:type="dxa"/>
          </w:tcPr>
          <w:p w:rsidR="00022B66" w:rsidRPr="00F671C4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F671C4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671C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71C4">
              <w:rPr>
                <w:b/>
                <w:sz w:val="24"/>
                <w:szCs w:val="24"/>
              </w:rPr>
              <w:t>/</w:t>
            </w:r>
            <w:proofErr w:type="spellStart"/>
            <w:r w:rsidRPr="00F671C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022B66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F671C4">
              <w:rPr>
                <w:b/>
                <w:sz w:val="24"/>
                <w:szCs w:val="24"/>
              </w:rPr>
              <w:t>Раздел, тема</w:t>
            </w:r>
          </w:p>
          <w:p w:rsidR="00022B66" w:rsidRPr="00F671C4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2409" w:type="dxa"/>
          </w:tcPr>
          <w:p w:rsidR="00022B66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F671C4">
              <w:rPr>
                <w:b/>
                <w:sz w:val="24"/>
                <w:szCs w:val="24"/>
              </w:rPr>
              <w:t>Тип мероприятия</w:t>
            </w:r>
          </w:p>
          <w:p w:rsidR="00022B66" w:rsidRPr="00F671C4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(групповое или индивидуальное)</w:t>
            </w:r>
          </w:p>
        </w:tc>
        <w:tc>
          <w:tcPr>
            <w:tcW w:w="4678" w:type="dxa"/>
          </w:tcPr>
          <w:p w:rsidR="00022B66" w:rsidRPr="00F671C4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F671C4"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820" w:type="dxa"/>
          </w:tcPr>
          <w:p w:rsidR="00022B66" w:rsidRPr="00F671C4" w:rsidRDefault="00022B66" w:rsidP="00022B66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F671C4">
              <w:rPr>
                <w:b/>
                <w:sz w:val="24"/>
                <w:szCs w:val="24"/>
              </w:rPr>
              <w:t>Оборудование и методическое обеспечение</w:t>
            </w:r>
            <w:r w:rsidR="00330D12">
              <w:rPr>
                <w:b/>
                <w:sz w:val="24"/>
                <w:szCs w:val="24"/>
              </w:rPr>
              <w:t>, использованное во время проведения мероприятия</w:t>
            </w:r>
          </w:p>
        </w:tc>
      </w:tr>
      <w:tr w:rsidR="00022B66" w:rsidRPr="00F671C4" w:rsidTr="00B7364C">
        <w:tc>
          <w:tcPr>
            <w:tcW w:w="792" w:type="dxa"/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  <w:tr w:rsidR="00022B66" w:rsidRPr="00F671C4" w:rsidTr="00B7364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pStyle w:val="aa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B66" w:rsidRPr="00F671C4" w:rsidRDefault="00022B66" w:rsidP="00022B66">
            <w:pPr>
              <w:jc w:val="both"/>
            </w:pPr>
          </w:p>
        </w:tc>
      </w:tr>
    </w:tbl>
    <w:p w:rsidR="00022B66" w:rsidRPr="00F671C4" w:rsidRDefault="00022B66" w:rsidP="00022B66">
      <w:pPr>
        <w:jc w:val="both"/>
        <w:rPr>
          <w:b/>
        </w:rPr>
        <w:sectPr w:rsidR="00022B66" w:rsidRPr="00F671C4" w:rsidSect="00606A4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C2256" w:rsidRPr="00330D12" w:rsidRDefault="00330D12" w:rsidP="00330D12">
      <w:pPr>
        <w:pStyle w:val="a4"/>
        <w:spacing w:before="0" w:after="0"/>
        <w:ind w:left="360"/>
        <w:jc w:val="right"/>
        <w:rPr>
          <w:b/>
        </w:rPr>
      </w:pPr>
      <w:r w:rsidRPr="00330D12">
        <w:rPr>
          <w:b/>
        </w:rPr>
        <w:lastRenderedPageBreak/>
        <w:t>Приложение № 4</w:t>
      </w:r>
    </w:p>
    <w:p w:rsidR="00330D12" w:rsidRDefault="00330D12" w:rsidP="00330D12">
      <w:pPr>
        <w:pStyle w:val="a4"/>
        <w:spacing w:before="0" w:after="0"/>
        <w:jc w:val="center"/>
        <w:rPr>
          <w:b/>
        </w:rPr>
      </w:pPr>
      <w:r w:rsidRPr="00330D12">
        <w:rPr>
          <w:b/>
        </w:rPr>
        <w:t>Анкета</w:t>
      </w:r>
      <w:r w:rsidR="00DB4FF9">
        <w:rPr>
          <w:b/>
        </w:rPr>
        <w:t xml:space="preserve"> (</w:t>
      </w:r>
      <w:proofErr w:type="spellStart"/>
      <w:r w:rsidR="00DB4FF9">
        <w:rPr>
          <w:b/>
        </w:rPr>
        <w:t>онлайн-тест</w:t>
      </w:r>
      <w:proofErr w:type="spellEnd"/>
      <w:r w:rsidR="00DB4FF9">
        <w:rPr>
          <w:b/>
        </w:rPr>
        <w:t>)</w:t>
      </w:r>
      <w:r w:rsidRPr="00330D12">
        <w:rPr>
          <w:b/>
        </w:rPr>
        <w:t xml:space="preserve"> </w:t>
      </w:r>
    </w:p>
    <w:p w:rsidR="00330D12" w:rsidRDefault="00330D12" w:rsidP="00330D12">
      <w:pPr>
        <w:pStyle w:val="a4"/>
        <w:spacing w:before="0" w:after="0"/>
        <w:jc w:val="center"/>
        <w:rPr>
          <w:b/>
        </w:rPr>
      </w:pPr>
      <w:r w:rsidRPr="00330D12">
        <w:rPr>
          <w:b/>
        </w:rPr>
        <w:t>«профессиональное самоопределение»</w:t>
      </w:r>
      <w:r>
        <w:rPr>
          <w:b/>
        </w:rPr>
        <w:t xml:space="preserve"> несовершеннолетних, </w:t>
      </w:r>
    </w:p>
    <w:p w:rsidR="007970D2" w:rsidRDefault="00330D12" w:rsidP="00330D12">
      <w:pPr>
        <w:pStyle w:val="a4"/>
        <w:spacing w:before="0" w:after="0"/>
        <w:jc w:val="center"/>
        <w:rPr>
          <w:b/>
        </w:rPr>
      </w:pPr>
      <w:r>
        <w:rPr>
          <w:b/>
        </w:rPr>
        <w:t xml:space="preserve">принявших участие в программе </w:t>
      </w:r>
      <w:r w:rsidRPr="000D5E6D">
        <w:rPr>
          <w:b/>
        </w:rPr>
        <w:t>по профориентации и самоопределению несовершеннолетних «профи-парк в мире профессий будущего» (раскрытие личностных возможностей несовершеннолетних).</w:t>
      </w:r>
    </w:p>
    <w:p w:rsidR="007970D2" w:rsidRPr="007970D2" w:rsidRDefault="007970D2" w:rsidP="007970D2">
      <w:pPr>
        <w:rPr>
          <w:lang w:eastAsia="zh-CN"/>
        </w:rPr>
      </w:pP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Вопросов: 24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Максимальный балл: 24  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 Вы уже твердо выбрали будущую профессию?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2 Основной мотив выбора - материальные интересы?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>Вопрос № 3</w:t>
      </w:r>
      <w:proofErr w:type="gramStart"/>
      <w:r w:rsidRPr="007970D2">
        <w:rPr>
          <w:lang w:eastAsia="zh-CN"/>
        </w:rPr>
        <w:t xml:space="preserve"> В</w:t>
      </w:r>
      <w:proofErr w:type="gramEnd"/>
      <w:r w:rsidRPr="007970D2">
        <w:rPr>
          <w:lang w:eastAsia="zh-CN"/>
        </w:rPr>
        <w:t xml:space="preserve"> избранной профессии Вас привлекает, прежде всего, сам процесс труда?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4 Вы выбираете профессиональное учебное заведение потому, что туда пошли учиться Ваши друзья?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5 Вы выбираете место работы (учебы) потому, что оно недалеко от дома?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>Вопрос № 6</w:t>
      </w:r>
      <w:proofErr w:type="gramStart"/>
      <w:r w:rsidRPr="007970D2">
        <w:rPr>
          <w:lang w:eastAsia="zh-CN"/>
        </w:rPr>
        <w:t xml:space="preserve"> Е</w:t>
      </w:r>
      <w:proofErr w:type="gramEnd"/>
      <w:r w:rsidRPr="007970D2">
        <w:rPr>
          <w:lang w:eastAsia="zh-CN"/>
        </w:rPr>
        <w:t>сли Вам не удается получить избираемую профессию, то у Вас есть запасные варианты?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 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7 Вы читаете периодические издания, связанные с будущей профессией?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8 Вам известны противопоказания, которые существуют для избранной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>Вопрос № 9</w:t>
      </w:r>
      <w:proofErr w:type="gramStart"/>
      <w:r w:rsidRPr="007970D2">
        <w:rPr>
          <w:lang w:eastAsia="zh-CN"/>
        </w:rPr>
        <w:t xml:space="preserve"> Н</w:t>
      </w:r>
      <w:proofErr w:type="gramEnd"/>
      <w:r w:rsidRPr="007970D2">
        <w:rPr>
          <w:lang w:eastAsia="zh-CN"/>
        </w:rPr>
        <w:t xml:space="preserve">е важно, кем работать, важно, как работать?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10 Вы думаете, что с выбором профессии не надо спешить, сначала следует получить аттестат?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11 Вам известно, каких качеств, важных для будущей профессиональной деятельности, </w:t>
      </w:r>
      <w:proofErr w:type="gramStart"/>
      <w:r w:rsidRPr="007970D2">
        <w:rPr>
          <w:lang w:eastAsia="zh-CN"/>
        </w:rPr>
        <w:t>Вам не достает</w:t>
      </w:r>
      <w:proofErr w:type="gramEnd"/>
      <w:r w:rsidRPr="007970D2">
        <w:rPr>
          <w:lang w:eastAsia="zh-CN"/>
        </w:rPr>
        <w:t xml:space="preserve">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12 Вы занимаетесь развитием профессионально значимых качеств?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13 Согласны ли Вы с тем, что здоровье не влияет на выбор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14 Учителя одобряют Ваш выбор будущей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lastRenderedPageBreak/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15 Вы знаете о неприятных сторонах будущей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16 Вам  удалось  осуществить пробу сил в деятельности,  близкой  к будущей профессии? 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17 Вы консультировались о выборе профессии у врача?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18 Главное в выборе профессии - возможность поступить в профессиональное учебное заведение?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DB4FF9" w:rsidRDefault="00DB4FF9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19 Вы знаете об условиях поступления в выбранное учебное заведение?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20 Вам известно о возможностях трудоустройства по избираемой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21 Вы уверены, что родственники помогут Вам устроиться на работу (учебу)?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Вопрос № 22 Вы знаете о возможных заработках у представителей избираемой Вами профессии?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>Вопрос № 23</w:t>
      </w:r>
      <w:proofErr w:type="gramStart"/>
      <w:r w:rsidRPr="007970D2">
        <w:rPr>
          <w:lang w:eastAsia="zh-CN"/>
        </w:rPr>
        <w:t xml:space="preserve"> Е</w:t>
      </w:r>
      <w:proofErr w:type="gramEnd"/>
      <w:r w:rsidRPr="007970D2">
        <w:rPr>
          <w:lang w:eastAsia="zh-CN"/>
        </w:rPr>
        <w:t xml:space="preserve">сли не удастся поступить в избранное учебное заведение, то Вы будете пытаться еще раз?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DB4FF9" w:rsidRDefault="007970D2" w:rsidP="007970D2">
      <w:pPr>
        <w:rPr>
          <w:lang w:eastAsia="zh-CN"/>
        </w:rPr>
      </w:pPr>
      <w:r w:rsidRPr="007970D2">
        <w:rPr>
          <w:lang w:eastAsia="zh-CN"/>
        </w:rPr>
        <w:t>Вопрос № 24</w:t>
      </w:r>
      <w:proofErr w:type="gramStart"/>
      <w:r w:rsidRPr="007970D2">
        <w:rPr>
          <w:lang w:eastAsia="zh-CN"/>
        </w:rPr>
        <w:t xml:space="preserve"> Д</w:t>
      </w:r>
      <w:proofErr w:type="gramEnd"/>
      <w:r w:rsidRPr="007970D2">
        <w:rPr>
          <w:lang w:eastAsia="zh-CN"/>
        </w:rPr>
        <w:t xml:space="preserve">ля правильного выбора профессии достаточно Вашего слова «хочу»?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да нет Очков: 1 </w:t>
      </w:r>
    </w:p>
    <w:p w:rsidR="0064713D" w:rsidRDefault="0064713D" w:rsidP="007970D2">
      <w:pPr>
        <w:rPr>
          <w:lang w:eastAsia="zh-CN"/>
        </w:rPr>
      </w:pPr>
    </w:p>
    <w:p w:rsidR="0064713D" w:rsidRDefault="0064713D" w:rsidP="007970D2">
      <w:pPr>
        <w:rPr>
          <w:lang w:eastAsia="zh-CN"/>
        </w:rPr>
      </w:pPr>
      <w:r>
        <w:rPr>
          <w:lang w:eastAsia="zh-CN"/>
        </w:rPr>
        <w:t>Ключ: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0-6 баллов - неготовность;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7-12 баллов - низкая готовность;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13-18 баллов - средняя готовность; </w:t>
      </w:r>
    </w:p>
    <w:p w:rsidR="0064713D" w:rsidRDefault="007970D2" w:rsidP="007970D2">
      <w:pPr>
        <w:rPr>
          <w:lang w:eastAsia="zh-CN"/>
        </w:rPr>
      </w:pPr>
      <w:r w:rsidRPr="007970D2">
        <w:rPr>
          <w:lang w:eastAsia="zh-CN"/>
        </w:rPr>
        <w:t xml:space="preserve">19-24 балла — высокая готовность. </w:t>
      </w:r>
    </w:p>
    <w:p w:rsidR="007970D2" w:rsidRPr="007970D2" w:rsidRDefault="007970D2" w:rsidP="007970D2">
      <w:pPr>
        <w:rPr>
          <w:lang w:eastAsia="zh-CN"/>
        </w:rPr>
      </w:pPr>
    </w:p>
    <w:p w:rsidR="007970D2" w:rsidRDefault="00D932FD" w:rsidP="007970D2">
      <w:pPr>
        <w:rPr>
          <w:lang w:eastAsia="zh-CN"/>
        </w:rPr>
      </w:pPr>
      <w:hyperlink r:id="rId12" w:history="1">
        <w:r w:rsidR="00DB4FF9" w:rsidRPr="00A41CBB">
          <w:rPr>
            <w:rStyle w:val="a6"/>
            <w:lang w:eastAsia="zh-CN"/>
          </w:rPr>
          <w:t>https://profitworks.com.ua/testy/test-na-gotovnost-shkolnikov-k-vyboru-professii</w:t>
        </w:r>
      </w:hyperlink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Pr="007970D2" w:rsidRDefault="007970D2" w:rsidP="007970D2">
      <w:pPr>
        <w:rPr>
          <w:lang w:eastAsia="zh-CN"/>
        </w:rPr>
      </w:pPr>
    </w:p>
    <w:p w:rsidR="007970D2" w:rsidRDefault="007970D2" w:rsidP="007970D2">
      <w:pPr>
        <w:tabs>
          <w:tab w:val="left" w:pos="7951"/>
        </w:tabs>
        <w:jc w:val="center"/>
        <w:rPr>
          <w:b/>
          <w:lang w:eastAsia="zh-CN"/>
        </w:rPr>
      </w:pPr>
      <w:r w:rsidRPr="007970D2">
        <w:rPr>
          <w:b/>
          <w:lang w:eastAsia="zh-CN"/>
        </w:rPr>
        <w:lastRenderedPageBreak/>
        <w:t>Использованная литература</w:t>
      </w:r>
    </w:p>
    <w:p w:rsidR="007970D2" w:rsidRDefault="007970D2" w:rsidP="007970D2">
      <w:pPr>
        <w:tabs>
          <w:tab w:val="left" w:pos="7951"/>
        </w:tabs>
        <w:jc w:val="center"/>
        <w:rPr>
          <w:b/>
          <w:lang w:eastAsia="zh-CN"/>
        </w:rPr>
      </w:pPr>
    </w:p>
    <w:p w:rsidR="007970D2" w:rsidRDefault="007970D2" w:rsidP="007970D2">
      <w:pPr>
        <w:pStyle w:val="a7"/>
        <w:numPr>
          <w:ilvl w:val="0"/>
          <w:numId w:val="44"/>
        </w:numPr>
        <w:tabs>
          <w:tab w:val="left" w:pos="7951"/>
        </w:tabs>
        <w:jc w:val="both"/>
        <w:rPr>
          <w:b/>
          <w:lang w:eastAsia="zh-CN"/>
        </w:rPr>
      </w:pPr>
      <w:r w:rsidRPr="007970D2">
        <w:rPr>
          <w:b/>
          <w:lang w:eastAsia="zh-CN"/>
        </w:rPr>
        <w:t xml:space="preserve">Трудности профессионального самоопределения подростков. Костюнина Е. А., Агеева Л. Г., </w:t>
      </w:r>
      <w:proofErr w:type="spellStart"/>
      <w:r w:rsidRPr="007970D2">
        <w:rPr>
          <w:b/>
          <w:lang w:eastAsia="zh-CN"/>
        </w:rPr>
        <w:t>Арзамасский</w:t>
      </w:r>
      <w:proofErr w:type="spellEnd"/>
      <w:r w:rsidRPr="007970D2">
        <w:rPr>
          <w:b/>
          <w:lang w:eastAsia="zh-CN"/>
        </w:rPr>
        <w:t xml:space="preserve"> филиал Нижегородского государственного университета имени Н. И. Лобачевского, </w:t>
      </w:r>
      <w:proofErr w:type="gramStart"/>
      <w:r w:rsidRPr="007970D2">
        <w:rPr>
          <w:b/>
          <w:lang w:eastAsia="zh-CN"/>
        </w:rPr>
        <w:t>г</w:t>
      </w:r>
      <w:proofErr w:type="gramEnd"/>
      <w:r w:rsidRPr="007970D2">
        <w:rPr>
          <w:b/>
          <w:lang w:eastAsia="zh-CN"/>
        </w:rPr>
        <w:t>. Арзамас, Россия</w:t>
      </w:r>
    </w:p>
    <w:p w:rsidR="007970D2" w:rsidRDefault="007970D2" w:rsidP="007970D2">
      <w:pPr>
        <w:pStyle w:val="a7"/>
        <w:numPr>
          <w:ilvl w:val="0"/>
          <w:numId w:val="44"/>
        </w:numPr>
        <w:tabs>
          <w:tab w:val="left" w:pos="7951"/>
        </w:tabs>
        <w:jc w:val="both"/>
        <w:rPr>
          <w:b/>
          <w:lang w:eastAsia="zh-CN"/>
        </w:rPr>
      </w:pPr>
      <w:r w:rsidRPr="007970D2">
        <w:rPr>
          <w:b/>
          <w:lang w:eastAsia="zh-CN"/>
        </w:rPr>
        <w:t>Информационно-образовательный электронный журнал для работников социальной сферы. Свидетельство СМИ ЭЛ № ФС 77-66674 от 27.07.2016 года выдано РОСКОМНАДЗОР. ISSN 2500-185Х.</w:t>
      </w:r>
    </w:p>
    <w:p w:rsidR="00F52D51" w:rsidRPr="00F52D51" w:rsidRDefault="00F52D51" w:rsidP="00F52D51">
      <w:pPr>
        <w:pStyle w:val="a7"/>
        <w:numPr>
          <w:ilvl w:val="0"/>
          <w:numId w:val="44"/>
        </w:numPr>
        <w:rPr>
          <w:b/>
        </w:rPr>
      </w:pPr>
      <w:proofErr w:type="spellStart"/>
      <w:r w:rsidRPr="00F52D51">
        <w:rPr>
          <w:b/>
        </w:rPr>
        <w:t>Опросник</w:t>
      </w:r>
      <w:proofErr w:type="spellEnd"/>
      <w:r w:rsidRPr="00F52D51">
        <w:rPr>
          <w:b/>
        </w:rPr>
        <w:t xml:space="preserve"> для выявления готовности школьников к выбору профессии (</w:t>
      </w:r>
      <w:proofErr w:type="gramStart"/>
      <w:r w:rsidRPr="00F52D51">
        <w:rPr>
          <w:b/>
        </w:rPr>
        <w:t>подготовлен</w:t>
      </w:r>
      <w:proofErr w:type="gramEnd"/>
      <w:r w:rsidRPr="00F52D51">
        <w:rPr>
          <w:b/>
        </w:rPr>
        <w:t xml:space="preserve"> профессором В.Б.Успенским).</w:t>
      </w: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rPr>
          <w:lang w:eastAsia="zh-CN"/>
        </w:rPr>
      </w:pPr>
    </w:p>
    <w:p w:rsidR="00F52D51" w:rsidRDefault="00F52D51" w:rsidP="00F52D51">
      <w:pPr>
        <w:rPr>
          <w:lang w:eastAsia="zh-CN"/>
        </w:rPr>
      </w:pPr>
    </w:p>
    <w:p w:rsidR="00F52D51" w:rsidRPr="00F52D51" w:rsidRDefault="00F52D51" w:rsidP="00F52D51">
      <w:pPr>
        <w:tabs>
          <w:tab w:val="left" w:pos="4120"/>
        </w:tabs>
        <w:rPr>
          <w:lang w:eastAsia="zh-CN"/>
        </w:rPr>
      </w:pPr>
      <w:r>
        <w:rPr>
          <w:lang w:eastAsia="zh-CN"/>
        </w:rPr>
        <w:tab/>
      </w:r>
    </w:p>
    <w:p w:rsidR="00F52D51" w:rsidRPr="00F52D51" w:rsidRDefault="00F52D51">
      <w:pPr>
        <w:tabs>
          <w:tab w:val="left" w:pos="4120"/>
        </w:tabs>
        <w:rPr>
          <w:lang w:eastAsia="zh-CN"/>
        </w:rPr>
      </w:pPr>
    </w:p>
    <w:sectPr w:rsidR="00F52D51" w:rsidRPr="00F52D51" w:rsidSect="00606A45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6A4" w:rsidRDefault="001176A4" w:rsidP="00B62B09">
      <w:r>
        <w:separator/>
      </w:r>
    </w:p>
  </w:endnote>
  <w:endnote w:type="continuationSeparator" w:id="0">
    <w:p w:rsidR="001176A4" w:rsidRDefault="001176A4" w:rsidP="00B62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0EFF" w:usb1="5200F5FF" w:usb2="0A042021" w:usb3="00000000" w:csb0="000001BF" w:csb1="00000000"/>
  </w:font>
  <w:font w:name="font29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imbus Sans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F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  <w:sz w:val="16"/>
        <w:szCs w:val="16"/>
      </w:rPr>
      <w:id w:val="7644926"/>
      <w:docPartObj>
        <w:docPartGallery w:val="Page Numbers (Bottom of Page)"/>
        <w:docPartUnique/>
      </w:docPartObj>
    </w:sdtPr>
    <w:sdtContent>
      <w:p w:rsidR="006F1049" w:rsidRPr="006F1049" w:rsidRDefault="006F1049">
        <w:pPr>
          <w:pStyle w:val="afc"/>
          <w:jc w:val="right"/>
          <w:rPr>
            <w:sz w:val="16"/>
            <w:szCs w:val="16"/>
          </w:rPr>
        </w:pPr>
        <w:r w:rsidRPr="006F1049">
          <w:rPr>
            <w:sz w:val="16"/>
            <w:szCs w:val="16"/>
          </w:rPr>
          <w:t xml:space="preserve">Стр. </w:t>
        </w:r>
        <w:r w:rsidR="00D932FD" w:rsidRPr="006F1049">
          <w:rPr>
            <w:sz w:val="16"/>
            <w:szCs w:val="16"/>
          </w:rPr>
          <w:fldChar w:fldCharType="begin"/>
        </w:r>
        <w:r w:rsidRPr="006F1049">
          <w:rPr>
            <w:sz w:val="16"/>
            <w:szCs w:val="16"/>
          </w:rPr>
          <w:instrText xml:space="preserve"> PAGE    \* MERGEFORMAT </w:instrText>
        </w:r>
        <w:r w:rsidR="00D932FD" w:rsidRPr="006F1049">
          <w:rPr>
            <w:sz w:val="16"/>
            <w:szCs w:val="16"/>
          </w:rPr>
          <w:fldChar w:fldCharType="separate"/>
        </w:r>
        <w:r w:rsidR="00A06B21">
          <w:rPr>
            <w:noProof/>
            <w:sz w:val="16"/>
            <w:szCs w:val="16"/>
          </w:rPr>
          <w:t>1</w:t>
        </w:r>
        <w:r w:rsidR="00D932FD" w:rsidRPr="006F1049">
          <w:rPr>
            <w:sz w:val="16"/>
            <w:szCs w:val="16"/>
          </w:rPr>
          <w:fldChar w:fldCharType="end"/>
        </w:r>
      </w:p>
    </w:sdtContent>
  </w:sdt>
  <w:p w:rsidR="006F1049" w:rsidRDefault="006F1049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16979135"/>
      <w:docPartObj>
        <w:docPartGallery w:val="Page Numbers (Bottom of Page)"/>
        <w:docPartUnique/>
      </w:docPartObj>
    </w:sdtPr>
    <w:sdtContent>
      <w:p w:rsidR="00022B66" w:rsidRDefault="00022B66" w:rsidP="00A328C6">
        <w:pPr>
          <w:pStyle w:val="afc"/>
          <w:jc w:val="right"/>
        </w:pPr>
        <w:r w:rsidRPr="00A328C6">
          <w:t xml:space="preserve">Стр. </w:t>
        </w:r>
        <w:fldSimple w:instr=" PAGE    \* MERGEFORMAT ">
          <w:r w:rsidR="00A06B21">
            <w:rPr>
              <w:noProof/>
            </w:rPr>
            <w:t>16</w:t>
          </w:r>
        </w:fldSimple>
      </w:p>
    </w:sdtContent>
  </w:sdt>
  <w:p w:rsidR="00022B66" w:rsidRDefault="00022B66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6A4" w:rsidRDefault="001176A4" w:rsidP="00B62B09">
      <w:r>
        <w:separator/>
      </w:r>
    </w:p>
  </w:footnote>
  <w:footnote w:type="continuationSeparator" w:id="0">
    <w:p w:rsidR="001176A4" w:rsidRDefault="001176A4" w:rsidP="00B62B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2.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2.%3.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2.%3.%4.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2.%3.%4.%5.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2.%3.%4.%5.%6.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2.%3.%4.%5.%6.%7.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Symbol"/>
      </w:rPr>
    </w:lvl>
    <w:lvl w:ilvl="1">
      <w:start w:val="1155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Symbo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Symbo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Symbo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Symbo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Symbo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Symbo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155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Symbol"/>
        <w:sz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Symbol"/>
        <w:sz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Symbol"/>
        <w:sz w:val="20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E"/>
    <w:multiLevelType w:val="multilevel"/>
    <w:tmpl w:val="0000000E"/>
    <w:name w:val="WW8Num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F"/>
    <w:multiLevelType w:val="multilevel"/>
    <w:tmpl w:val="0000000F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8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6">
    <w:nsid w:val="00000012"/>
    <w:multiLevelType w:val="multilevel"/>
    <w:tmpl w:val="00000012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1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9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0">
    <w:nsid w:val="01722C66"/>
    <w:multiLevelType w:val="multilevel"/>
    <w:tmpl w:val="07EC55E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02C32620"/>
    <w:multiLevelType w:val="hybridMultilevel"/>
    <w:tmpl w:val="5E008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6FC1A13"/>
    <w:multiLevelType w:val="hybridMultilevel"/>
    <w:tmpl w:val="E188C32A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>
    <w:nsid w:val="0C1701EA"/>
    <w:multiLevelType w:val="multilevel"/>
    <w:tmpl w:val="5D1E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0D760979"/>
    <w:multiLevelType w:val="multilevel"/>
    <w:tmpl w:val="0D34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0F764905"/>
    <w:multiLevelType w:val="hybridMultilevel"/>
    <w:tmpl w:val="F0220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BF49E7"/>
    <w:multiLevelType w:val="hybridMultilevel"/>
    <w:tmpl w:val="806C19AE"/>
    <w:lvl w:ilvl="0" w:tplc="206290A2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7">
    <w:nsid w:val="0FE32E8D"/>
    <w:multiLevelType w:val="multilevel"/>
    <w:tmpl w:val="0464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0E12E47"/>
    <w:multiLevelType w:val="multilevel"/>
    <w:tmpl w:val="2C62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1910B42"/>
    <w:multiLevelType w:val="multilevel"/>
    <w:tmpl w:val="0464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21678C3"/>
    <w:multiLevelType w:val="multilevel"/>
    <w:tmpl w:val="433821B8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133A57F6"/>
    <w:multiLevelType w:val="hybridMultilevel"/>
    <w:tmpl w:val="F244B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6BB4AD8"/>
    <w:multiLevelType w:val="multilevel"/>
    <w:tmpl w:val="2D8A6B02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>
    <w:nsid w:val="19337BF6"/>
    <w:multiLevelType w:val="hybridMultilevel"/>
    <w:tmpl w:val="DB88AEEC"/>
    <w:lvl w:ilvl="0" w:tplc="00000026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9CF5E66"/>
    <w:multiLevelType w:val="multilevel"/>
    <w:tmpl w:val="6270C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5">
    <w:nsid w:val="1D5D3F89"/>
    <w:multiLevelType w:val="hybridMultilevel"/>
    <w:tmpl w:val="4EAEE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6658BD"/>
    <w:multiLevelType w:val="multilevel"/>
    <w:tmpl w:val="4850B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3827046"/>
    <w:multiLevelType w:val="hybridMultilevel"/>
    <w:tmpl w:val="ABFA1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B907086"/>
    <w:multiLevelType w:val="hybridMultilevel"/>
    <w:tmpl w:val="601EB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CE26BA"/>
    <w:multiLevelType w:val="hybridMultilevel"/>
    <w:tmpl w:val="F83CC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D204F06"/>
    <w:multiLevelType w:val="hybridMultilevel"/>
    <w:tmpl w:val="5576E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D464D0"/>
    <w:multiLevelType w:val="hybridMultilevel"/>
    <w:tmpl w:val="54141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EAF335C"/>
    <w:multiLevelType w:val="hybridMultilevel"/>
    <w:tmpl w:val="F27AB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03D4DFD"/>
    <w:multiLevelType w:val="hybridMultilevel"/>
    <w:tmpl w:val="5652D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4D05412"/>
    <w:multiLevelType w:val="hybridMultilevel"/>
    <w:tmpl w:val="04769732"/>
    <w:lvl w:ilvl="0" w:tplc="41ACE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9C0263"/>
    <w:multiLevelType w:val="multilevel"/>
    <w:tmpl w:val="0464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8FD0D56"/>
    <w:multiLevelType w:val="hybridMultilevel"/>
    <w:tmpl w:val="CCD81E60"/>
    <w:lvl w:ilvl="0" w:tplc="AF06EC1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32A6830"/>
    <w:multiLevelType w:val="hybridMultilevel"/>
    <w:tmpl w:val="ABD6D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02551A"/>
    <w:multiLevelType w:val="hybridMultilevel"/>
    <w:tmpl w:val="9E3A9CE0"/>
    <w:name w:val="WW8Num21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F712A8"/>
    <w:multiLevelType w:val="hybridMultilevel"/>
    <w:tmpl w:val="BDD65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D713AC"/>
    <w:multiLevelType w:val="hybridMultilevel"/>
    <w:tmpl w:val="72E8C5F4"/>
    <w:lvl w:ilvl="0" w:tplc="E1B6B216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0B33BC1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2.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2.%3.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2.%3.%4.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2.%3.%4.%5.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2.%3.%4.%5.%6.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2.%3.%4.%5.%6.%7.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7200"/>
        </w:tabs>
        <w:ind w:left="7200" w:hanging="360"/>
      </w:pPr>
    </w:lvl>
  </w:abstractNum>
  <w:abstractNum w:abstractNumId="52">
    <w:nsid w:val="536753C9"/>
    <w:multiLevelType w:val="hybridMultilevel"/>
    <w:tmpl w:val="29ECB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A80B55"/>
    <w:multiLevelType w:val="hybridMultilevel"/>
    <w:tmpl w:val="F27AB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A39150F"/>
    <w:multiLevelType w:val="hybridMultilevel"/>
    <w:tmpl w:val="F59A9792"/>
    <w:lvl w:ilvl="0" w:tplc="D5A46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</w:rPr>
    </w:lvl>
    <w:lvl w:ilvl="2" w:tplc="D5A46D0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AD13FE8"/>
    <w:multiLevelType w:val="multilevel"/>
    <w:tmpl w:val="CDC8F59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>
    <w:nsid w:val="5AE36F23"/>
    <w:multiLevelType w:val="hybridMultilevel"/>
    <w:tmpl w:val="C11A76B8"/>
    <w:name w:val="WW8Num2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D960E59"/>
    <w:multiLevelType w:val="hybridMultilevel"/>
    <w:tmpl w:val="32B4A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735B7A"/>
    <w:multiLevelType w:val="hybridMultilevel"/>
    <w:tmpl w:val="0C2431EC"/>
    <w:lvl w:ilvl="0" w:tplc="D5A46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8F420AA"/>
    <w:multiLevelType w:val="hybridMultilevel"/>
    <w:tmpl w:val="CBD8D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BAA3043"/>
    <w:multiLevelType w:val="hybridMultilevel"/>
    <w:tmpl w:val="5576E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21686D"/>
    <w:multiLevelType w:val="multilevel"/>
    <w:tmpl w:val="CA8624E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2">
    <w:nsid w:val="6E8238D5"/>
    <w:multiLevelType w:val="hybridMultilevel"/>
    <w:tmpl w:val="0980F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2B60D1"/>
    <w:multiLevelType w:val="multilevel"/>
    <w:tmpl w:val="18386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D2F44A3"/>
    <w:multiLevelType w:val="multilevel"/>
    <w:tmpl w:val="0464E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37"/>
  </w:num>
  <w:num w:numId="4">
    <w:abstractNumId w:val="39"/>
  </w:num>
  <w:num w:numId="5">
    <w:abstractNumId w:val="58"/>
  </w:num>
  <w:num w:numId="6">
    <w:abstractNumId w:val="54"/>
  </w:num>
  <w:num w:numId="7">
    <w:abstractNumId w:val="59"/>
  </w:num>
  <w:num w:numId="8">
    <w:abstractNumId w:val="63"/>
  </w:num>
  <w:num w:numId="9">
    <w:abstractNumId w:val="64"/>
  </w:num>
  <w:num w:numId="10">
    <w:abstractNumId w:val="57"/>
  </w:num>
  <w:num w:numId="11">
    <w:abstractNumId w:val="51"/>
  </w:num>
  <w:num w:numId="12">
    <w:abstractNumId w:val="52"/>
  </w:num>
  <w:num w:numId="13">
    <w:abstractNumId w:val="46"/>
  </w:num>
  <w:num w:numId="14">
    <w:abstractNumId w:val="29"/>
  </w:num>
  <w:num w:numId="15">
    <w:abstractNumId w:val="45"/>
  </w:num>
  <w:num w:numId="16">
    <w:abstractNumId w:val="20"/>
  </w:num>
  <w:num w:numId="17">
    <w:abstractNumId w:val="55"/>
  </w:num>
  <w:num w:numId="18">
    <w:abstractNumId w:val="30"/>
  </w:num>
  <w:num w:numId="19">
    <w:abstractNumId w:val="61"/>
  </w:num>
  <w:num w:numId="20">
    <w:abstractNumId w:val="32"/>
  </w:num>
  <w:num w:numId="21">
    <w:abstractNumId w:val="26"/>
  </w:num>
  <w:num w:numId="22">
    <w:abstractNumId w:val="34"/>
  </w:num>
  <w:num w:numId="23">
    <w:abstractNumId w:val="15"/>
  </w:num>
  <w:num w:numId="24">
    <w:abstractNumId w:val="44"/>
  </w:num>
  <w:num w:numId="25">
    <w:abstractNumId w:val="22"/>
  </w:num>
  <w:num w:numId="26">
    <w:abstractNumId w:val="33"/>
  </w:num>
  <w:num w:numId="27">
    <w:abstractNumId w:val="60"/>
  </w:num>
  <w:num w:numId="28">
    <w:abstractNumId w:val="27"/>
  </w:num>
  <w:num w:numId="29">
    <w:abstractNumId w:val="28"/>
  </w:num>
  <w:num w:numId="30">
    <w:abstractNumId w:val="23"/>
  </w:num>
  <w:num w:numId="31">
    <w:abstractNumId w:val="24"/>
  </w:num>
  <w:num w:numId="32">
    <w:abstractNumId w:val="40"/>
  </w:num>
  <w:num w:numId="33">
    <w:abstractNumId w:val="49"/>
  </w:num>
  <w:num w:numId="34">
    <w:abstractNumId w:val="21"/>
  </w:num>
  <w:num w:numId="35">
    <w:abstractNumId w:val="31"/>
  </w:num>
  <w:num w:numId="36">
    <w:abstractNumId w:val="25"/>
  </w:num>
  <w:num w:numId="37">
    <w:abstractNumId w:val="35"/>
  </w:num>
  <w:num w:numId="38">
    <w:abstractNumId w:val="62"/>
  </w:num>
  <w:num w:numId="39">
    <w:abstractNumId w:val="36"/>
  </w:num>
  <w:num w:numId="40">
    <w:abstractNumId w:val="47"/>
  </w:num>
  <w:num w:numId="41">
    <w:abstractNumId w:val="43"/>
  </w:num>
  <w:num w:numId="42">
    <w:abstractNumId w:val="38"/>
  </w:num>
  <w:num w:numId="43">
    <w:abstractNumId w:val="53"/>
  </w:num>
  <w:num w:numId="44">
    <w:abstractNumId w:val="4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0468"/>
    <w:rsid w:val="00001537"/>
    <w:rsid w:val="000071E8"/>
    <w:rsid w:val="00013ACF"/>
    <w:rsid w:val="0001609A"/>
    <w:rsid w:val="00022B66"/>
    <w:rsid w:val="0002415C"/>
    <w:rsid w:val="00030FB1"/>
    <w:rsid w:val="00035C0A"/>
    <w:rsid w:val="0005340A"/>
    <w:rsid w:val="00054BC9"/>
    <w:rsid w:val="00055AD9"/>
    <w:rsid w:val="000569B4"/>
    <w:rsid w:val="00056CAD"/>
    <w:rsid w:val="00060C31"/>
    <w:rsid w:val="000729EE"/>
    <w:rsid w:val="000732A5"/>
    <w:rsid w:val="000875AC"/>
    <w:rsid w:val="00093176"/>
    <w:rsid w:val="000A49F1"/>
    <w:rsid w:val="000A5746"/>
    <w:rsid w:val="000A5FBC"/>
    <w:rsid w:val="000A77E5"/>
    <w:rsid w:val="000B7E92"/>
    <w:rsid w:val="000C4D08"/>
    <w:rsid w:val="000D5E6D"/>
    <w:rsid w:val="000D7747"/>
    <w:rsid w:val="000E345C"/>
    <w:rsid w:val="000E747E"/>
    <w:rsid w:val="001003B2"/>
    <w:rsid w:val="00100962"/>
    <w:rsid w:val="00101989"/>
    <w:rsid w:val="00103A0E"/>
    <w:rsid w:val="00115507"/>
    <w:rsid w:val="001176A4"/>
    <w:rsid w:val="00117C69"/>
    <w:rsid w:val="00126F07"/>
    <w:rsid w:val="0014185F"/>
    <w:rsid w:val="00144E05"/>
    <w:rsid w:val="0015199D"/>
    <w:rsid w:val="00153068"/>
    <w:rsid w:val="001643B4"/>
    <w:rsid w:val="00175C9A"/>
    <w:rsid w:val="001775CA"/>
    <w:rsid w:val="00180838"/>
    <w:rsid w:val="0019587B"/>
    <w:rsid w:val="00196C99"/>
    <w:rsid w:val="001978AB"/>
    <w:rsid w:val="001A0468"/>
    <w:rsid w:val="001A192A"/>
    <w:rsid w:val="001A1DB3"/>
    <w:rsid w:val="001A207C"/>
    <w:rsid w:val="001A22F1"/>
    <w:rsid w:val="001B3E60"/>
    <w:rsid w:val="001B40BA"/>
    <w:rsid w:val="001C16E2"/>
    <w:rsid w:val="001C7151"/>
    <w:rsid w:val="001F156E"/>
    <w:rsid w:val="001F6336"/>
    <w:rsid w:val="002106EC"/>
    <w:rsid w:val="00214E50"/>
    <w:rsid w:val="00216FEA"/>
    <w:rsid w:val="00222D3E"/>
    <w:rsid w:val="002266E8"/>
    <w:rsid w:val="0023311C"/>
    <w:rsid w:val="00247DA5"/>
    <w:rsid w:val="0025333A"/>
    <w:rsid w:val="00253D57"/>
    <w:rsid w:val="0026131C"/>
    <w:rsid w:val="0026160E"/>
    <w:rsid w:val="002623E0"/>
    <w:rsid w:val="00262600"/>
    <w:rsid w:val="00262981"/>
    <w:rsid w:val="00271827"/>
    <w:rsid w:val="00271E80"/>
    <w:rsid w:val="00285B7F"/>
    <w:rsid w:val="00291722"/>
    <w:rsid w:val="00297B55"/>
    <w:rsid w:val="002A423E"/>
    <w:rsid w:val="002A45D9"/>
    <w:rsid w:val="002A5AAB"/>
    <w:rsid w:val="002A7683"/>
    <w:rsid w:val="002B21D2"/>
    <w:rsid w:val="002B6646"/>
    <w:rsid w:val="002C09FC"/>
    <w:rsid w:val="002C4BBE"/>
    <w:rsid w:val="002C7831"/>
    <w:rsid w:val="002D2082"/>
    <w:rsid w:val="002D2FA0"/>
    <w:rsid w:val="002D4E2B"/>
    <w:rsid w:val="002E41DF"/>
    <w:rsid w:val="002F2C8E"/>
    <w:rsid w:val="002F3D83"/>
    <w:rsid w:val="00301D81"/>
    <w:rsid w:val="003109B6"/>
    <w:rsid w:val="00311DC3"/>
    <w:rsid w:val="00330D12"/>
    <w:rsid w:val="003602D9"/>
    <w:rsid w:val="00363595"/>
    <w:rsid w:val="00374515"/>
    <w:rsid w:val="003823E8"/>
    <w:rsid w:val="00382B5F"/>
    <w:rsid w:val="00383130"/>
    <w:rsid w:val="00392376"/>
    <w:rsid w:val="00392422"/>
    <w:rsid w:val="00393901"/>
    <w:rsid w:val="00394FB1"/>
    <w:rsid w:val="00395C61"/>
    <w:rsid w:val="00396315"/>
    <w:rsid w:val="003A195F"/>
    <w:rsid w:val="003B20F1"/>
    <w:rsid w:val="003B2C36"/>
    <w:rsid w:val="003B3743"/>
    <w:rsid w:val="003C5550"/>
    <w:rsid w:val="003C6759"/>
    <w:rsid w:val="003C6911"/>
    <w:rsid w:val="003C7FFA"/>
    <w:rsid w:val="003D4B0D"/>
    <w:rsid w:val="003E0565"/>
    <w:rsid w:val="003E310A"/>
    <w:rsid w:val="00402543"/>
    <w:rsid w:val="004047D3"/>
    <w:rsid w:val="004063C8"/>
    <w:rsid w:val="00407B15"/>
    <w:rsid w:val="00413ECF"/>
    <w:rsid w:val="004141C8"/>
    <w:rsid w:val="0041671E"/>
    <w:rsid w:val="00417E73"/>
    <w:rsid w:val="0042762B"/>
    <w:rsid w:val="004338A3"/>
    <w:rsid w:val="00434024"/>
    <w:rsid w:val="0044518D"/>
    <w:rsid w:val="00456B95"/>
    <w:rsid w:val="00463591"/>
    <w:rsid w:val="0046626A"/>
    <w:rsid w:val="00471FEB"/>
    <w:rsid w:val="00490C8C"/>
    <w:rsid w:val="00495844"/>
    <w:rsid w:val="004970C5"/>
    <w:rsid w:val="004C2648"/>
    <w:rsid w:val="004C457F"/>
    <w:rsid w:val="004C58AC"/>
    <w:rsid w:val="004C6D8B"/>
    <w:rsid w:val="004D6376"/>
    <w:rsid w:val="004E0D48"/>
    <w:rsid w:val="004F16C2"/>
    <w:rsid w:val="004F20F3"/>
    <w:rsid w:val="00502EEB"/>
    <w:rsid w:val="00514F91"/>
    <w:rsid w:val="00515B6E"/>
    <w:rsid w:val="00534172"/>
    <w:rsid w:val="00535B7D"/>
    <w:rsid w:val="00557238"/>
    <w:rsid w:val="00560D5F"/>
    <w:rsid w:val="0056307F"/>
    <w:rsid w:val="00567275"/>
    <w:rsid w:val="005A7C6F"/>
    <w:rsid w:val="005B4C7C"/>
    <w:rsid w:val="005D0847"/>
    <w:rsid w:val="005D46A5"/>
    <w:rsid w:val="005D4A79"/>
    <w:rsid w:val="005E05F3"/>
    <w:rsid w:val="005E79D2"/>
    <w:rsid w:val="005F367E"/>
    <w:rsid w:val="005F5012"/>
    <w:rsid w:val="00600A72"/>
    <w:rsid w:val="00606A45"/>
    <w:rsid w:val="00607016"/>
    <w:rsid w:val="006107E4"/>
    <w:rsid w:val="0061111B"/>
    <w:rsid w:val="006113B8"/>
    <w:rsid w:val="006205F6"/>
    <w:rsid w:val="0062156A"/>
    <w:rsid w:val="00622440"/>
    <w:rsid w:val="00624653"/>
    <w:rsid w:val="006304E4"/>
    <w:rsid w:val="00637054"/>
    <w:rsid w:val="0064713D"/>
    <w:rsid w:val="00665138"/>
    <w:rsid w:val="006723EB"/>
    <w:rsid w:val="00672875"/>
    <w:rsid w:val="0067300C"/>
    <w:rsid w:val="006777A1"/>
    <w:rsid w:val="00691392"/>
    <w:rsid w:val="00693562"/>
    <w:rsid w:val="00693B1B"/>
    <w:rsid w:val="006A003F"/>
    <w:rsid w:val="006A18AF"/>
    <w:rsid w:val="006A26F3"/>
    <w:rsid w:val="006A709B"/>
    <w:rsid w:val="006B0A41"/>
    <w:rsid w:val="006C5511"/>
    <w:rsid w:val="006D6457"/>
    <w:rsid w:val="006E2B3A"/>
    <w:rsid w:val="006F1049"/>
    <w:rsid w:val="006F2F3E"/>
    <w:rsid w:val="00705E91"/>
    <w:rsid w:val="007140FD"/>
    <w:rsid w:val="00745946"/>
    <w:rsid w:val="00756DFF"/>
    <w:rsid w:val="007653E3"/>
    <w:rsid w:val="00767B1E"/>
    <w:rsid w:val="00773429"/>
    <w:rsid w:val="00773D65"/>
    <w:rsid w:val="00775084"/>
    <w:rsid w:val="007764D7"/>
    <w:rsid w:val="007927DC"/>
    <w:rsid w:val="00794636"/>
    <w:rsid w:val="007970D2"/>
    <w:rsid w:val="00797632"/>
    <w:rsid w:val="007A38BC"/>
    <w:rsid w:val="007B0BA7"/>
    <w:rsid w:val="007B5F8F"/>
    <w:rsid w:val="007B7FFE"/>
    <w:rsid w:val="007C210F"/>
    <w:rsid w:val="007C25D9"/>
    <w:rsid w:val="007D14B4"/>
    <w:rsid w:val="007D2AEC"/>
    <w:rsid w:val="007D343B"/>
    <w:rsid w:val="007D38EF"/>
    <w:rsid w:val="007D502F"/>
    <w:rsid w:val="007E19E7"/>
    <w:rsid w:val="008002AE"/>
    <w:rsid w:val="00800AED"/>
    <w:rsid w:val="00801AC9"/>
    <w:rsid w:val="008121E0"/>
    <w:rsid w:val="0081494C"/>
    <w:rsid w:val="00814DB5"/>
    <w:rsid w:val="00834194"/>
    <w:rsid w:val="00843B9F"/>
    <w:rsid w:val="00843CD5"/>
    <w:rsid w:val="0085461E"/>
    <w:rsid w:val="008625E5"/>
    <w:rsid w:val="008627CF"/>
    <w:rsid w:val="00864D43"/>
    <w:rsid w:val="008803A6"/>
    <w:rsid w:val="00886572"/>
    <w:rsid w:val="0089452F"/>
    <w:rsid w:val="008A3A22"/>
    <w:rsid w:val="008B00A3"/>
    <w:rsid w:val="008B02AC"/>
    <w:rsid w:val="008B6563"/>
    <w:rsid w:val="008B7C8C"/>
    <w:rsid w:val="008C4256"/>
    <w:rsid w:val="008E1B7E"/>
    <w:rsid w:val="008E7C00"/>
    <w:rsid w:val="008F2263"/>
    <w:rsid w:val="008F6512"/>
    <w:rsid w:val="008F6C95"/>
    <w:rsid w:val="00911560"/>
    <w:rsid w:val="00911F36"/>
    <w:rsid w:val="0091732C"/>
    <w:rsid w:val="0092039B"/>
    <w:rsid w:val="009328BD"/>
    <w:rsid w:val="00933F62"/>
    <w:rsid w:val="009414F3"/>
    <w:rsid w:val="00943B90"/>
    <w:rsid w:val="00956035"/>
    <w:rsid w:val="00975398"/>
    <w:rsid w:val="009775B2"/>
    <w:rsid w:val="00977F39"/>
    <w:rsid w:val="00981A28"/>
    <w:rsid w:val="009A157A"/>
    <w:rsid w:val="009A3943"/>
    <w:rsid w:val="009D0577"/>
    <w:rsid w:val="009D0A7D"/>
    <w:rsid w:val="009D0AA4"/>
    <w:rsid w:val="009F16CD"/>
    <w:rsid w:val="009F6BDC"/>
    <w:rsid w:val="00A06B21"/>
    <w:rsid w:val="00A11D3C"/>
    <w:rsid w:val="00A16742"/>
    <w:rsid w:val="00A2016D"/>
    <w:rsid w:val="00A249CB"/>
    <w:rsid w:val="00A25EF9"/>
    <w:rsid w:val="00A277C2"/>
    <w:rsid w:val="00A328C6"/>
    <w:rsid w:val="00A335F9"/>
    <w:rsid w:val="00A46B8F"/>
    <w:rsid w:val="00A47F28"/>
    <w:rsid w:val="00A53611"/>
    <w:rsid w:val="00A55F67"/>
    <w:rsid w:val="00A5706F"/>
    <w:rsid w:val="00A62C1D"/>
    <w:rsid w:val="00A65C1A"/>
    <w:rsid w:val="00A744C5"/>
    <w:rsid w:val="00A75077"/>
    <w:rsid w:val="00A81286"/>
    <w:rsid w:val="00A9098D"/>
    <w:rsid w:val="00A957D7"/>
    <w:rsid w:val="00AB1AB8"/>
    <w:rsid w:val="00AB5275"/>
    <w:rsid w:val="00AC6DB7"/>
    <w:rsid w:val="00AD1336"/>
    <w:rsid w:val="00AD79EE"/>
    <w:rsid w:val="00AE2A4D"/>
    <w:rsid w:val="00AE3057"/>
    <w:rsid w:val="00AF03C8"/>
    <w:rsid w:val="00AF20AA"/>
    <w:rsid w:val="00B1031D"/>
    <w:rsid w:val="00B17653"/>
    <w:rsid w:val="00B226AA"/>
    <w:rsid w:val="00B34F6A"/>
    <w:rsid w:val="00B529D3"/>
    <w:rsid w:val="00B62B09"/>
    <w:rsid w:val="00B63919"/>
    <w:rsid w:val="00B7364C"/>
    <w:rsid w:val="00B84055"/>
    <w:rsid w:val="00B869F2"/>
    <w:rsid w:val="00B87D24"/>
    <w:rsid w:val="00B9277E"/>
    <w:rsid w:val="00B92CC6"/>
    <w:rsid w:val="00B92E31"/>
    <w:rsid w:val="00B97FFA"/>
    <w:rsid w:val="00BB47C2"/>
    <w:rsid w:val="00BB6028"/>
    <w:rsid w:val="00BD54EF"/>
    <w:rsid w:val="00BE11D2"/>
    <w:rsid w:val="00BE7140"/>
    <w:rsid w:val="00BE7794"/>
    <w:rsid w:val="00BF57C6"/>
    <w:rsid w:val="00C01916"/>
    <w:rsid w:val="00C14805"/>
    <w:rsid w:val="00C173FC"/>
    <w:rsid w:val="00C213E9"/>
    <w:rsid w:val="00C35BAE"/>
    <w:rsid w:val="00C71B99"/>
    <w:rsid w:val="00C84B93"/>
    <w:rsid w:val="00C850C2"/>
    <w:rsid w:val="00C85F80"/>
    <w:rsid w:val="00C900EC"/>
    <w:rsid w:val="00C90B37"/>
    <w:rsid w:val="00C90E99"/>
    <w:rsid w:val="00C97CA7"/>
    <w:rsid w:val="00C97CEA"/>
    <w:rsid w:val="00CA2BBF"/>
    <w:rsid w:val="00CA56AC"/>
    <w:rsid w:val="00CA58F9"/>
    <w:rsid w:val="00CC7746"/>
    <w:rsid w:val="00CD1BD7"/>
    <w:rsid w:val="00CD6F9E"/>
    <w:rsid w:val="00CD72D3"/>
    <w:rsid w:val="00CE43DB"/>
    <w:rsid w:val="00CF31DC"/>
    <w:rsid w:val="00D03A14"/>
    <w:rsid w:val="00D03C1A"/>
    <w:rsid w:val="00D04818"/>
    <w:rsid w:val="00D10732"/>
    <w:rsid w:val="00D1293A"/>
    <w:rsid w:val="00D14DA2"/>
    <w:rsid w:val="00D2057B"/>
    <w:rsid w:val="00D2434F"/>
    <w:rsid w:val="00D3356B"/>
    <w:rsid w:val="00D373F4"/>
    <w:rsid w:val="00D4188D"/>
    <w:rsid w:val="00D4241C"/>
    <w:rsid w:val="00D42D5D"/>
    <w:rsid w:val="00D5666A"/>
    <w:rsid w:val="00D65E38"/>
    <w:rsid w:val="00D67BD7"/>
    <w:rsid w:val="00D67E9C"/>
    <w:rsid w:val="00D868F6"/>
    <w:rsid w:val="00D87141"/>
    <w:rsid w:val="00D932FD"/>
    <w:rsid w:val="00D9462C"/>
    <w:rsid w:val="00D971F5"/>
    <w:rsid w:val="00DA3A68"/>
    <w:rsid w:val="00DA5E1C"/>
    <w:rsid w:val="00DA6360"/>
    <w:rsid w:val="00DB1139"/>
    <w:rsid w:val="00DB18F6"/>
    <w:rsid w:val="00DB1DEE"/>
    <w:rsid w:val="00DB3A4B"/>
    <w:rsid w:val="00DB4FF9"/>
    <w:rsid w:val="00DC2993"/>
    <w:rsid w:val="00DD091F"/>
    <w:rsid w:val="00DD2893"/>
    <w:rsid w:val="00DE63B4"/>
    <w:rsid w:val="00DF4CC7"/>
    <w:rsid w:val="00E03318"/>
    <w:rsid w:val="00E03C9C"/>
    <w:rsid w:val="00E113CC"/>
    <w:rsid w:val="00E16D33"/>
    <w:rsid w:val="00E234E8"/>
    <w:rsid w:val="00E24B09"/>
    <w:rsid w:val="00E274CB"/>
    <w:rsid w:val="00E3325C"/>
    <w:rsid w:val="00E37642"/>
    <w:rsid w:val="00E5321C"/>
    <w:rsid w:val="00E618BE"/>
    <w:rsid w:val="00E67214"/>
    <w:rsid w:val="00E7695A"/>
    <w:rsid w:val="00E77EA5"/>
    <w:rsid w:val="00E92691"/>
    <w:rsid w:val="00E95D15"/>
    <w:rsid w:val="00E9776E"/>
    <w:rsid w:val="00EB1A34"/>
    <w:rsid w:val="00EC2256"/>
    <w:rsid w:val="00EC2D23"/>
    <w:rsid w:val="00EC3249"/>
    <w:rsid w:val="00ED0D60"/>
    <w:rsid w:val="00ED1FA9"/>
    <w:rsid w:val="00EE407C"/>
    <w:rsid w:val="00EE7B37"/>
    <w:rsid w:val="00EE7FD4"/>
    <w:rsid w:val="00EF3613"/>
    <w:rsid w:val="00F05711"/>
    <w:rsid w:val="00F136F2"/>
    <w:rsid w:val="00F231AB"/>
    <w:rsid w:val="00F31A66"/>
    <w:rsid w:val="00F5001C"/>
    <w:rsid w:val="00F52D51"/>
    <w:rsid w:val="00F57972"/>
    <w:rsid w:val="00F650C0"/>
    <w:rsid w:val="00F671C4"/>
    <w:rsid w:val="00F7144D"/>
    <w:rsid w:val="00F77569"/>
    <w:rsid w:val="00F83938"/>
    <w:rsid w:val="00F928E8"/>
    <w:rsid w:val="00F93AEC"/>
    <w:rsid w:val="00FA02CC"/>
    <w:rsid w:val="00FA44BC"/>
    <w:rsid w:val="00FB3497"/>
    <w:rsid w:val="00FC1D5E"/>
    <w:rsid w:val="00FD70CA"/>
    <w:rsid w:val="00FE096E"/>
    <w:rsid w:val="00FE37B9"/>
    <w:rsid w:val="00FF0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0"/>
    <w:link w:val="10"/>
    <w:uiPriority w:val="9"/>
    <w:qFormat/>
    <w:rsid w:val="00D9462C"/>
    <w:pPr>
      <w:keepNext/>
      <w:keepLines/>
      <w:widowControl w:val="0"/>
      <w:numPr>
        <w:numId w:val="1"/>
      </w:numPr>
      <w:tabs>
        <w:tab w:val="left" w:pos="708"/>
      </w:tabs>
      <w:suppressAutoHyphens w:val="0"/>
      <w:spacing w:before="480" w:after="200" w:line="276" w:lineRule="auto"/>
      <w:outlineLvl w:val="0"/>
    </w:pPr>
    <w:rPr>
      <w:rFonts w:ascii="Cambria" w:eastAsia="DejaVu Sans" w:hAnsi="Cambria" w:cs="font293"/>
      <w:b/>
      <w:bCs/>
      <w:color w:val="365F91"/>
      <w:kern w:val="1"/>
      <w:sz w:val="28"/>
      <w:szCs w:val="28"/>
      <w:lang w:eastAsia="ru-RU" w:bidi="hi-IN"/>
    </w:rPr>
  </w:style>
  <w:style w:type="paragraph" w:styleId="2">
    <w:name w:val="heading 2"/>
    <w:basedOn w:val="a"/>
    <w:next w:val="a0"/>
    <w:link w:val="20"/>
    <w:uiPriority w:val="9"/>
    <w:qFormat/>
    <w:rsid w:val="00D9462C"/>
    <w:pPr>
      <w:keepNext/>
      <w:keepLines/>
      <w:widowControl w:val="0"/>
      <w:numPr>
        <w:ilvl w:val="1"/>
        <w:numId w:val="1"/>
      </w:numPr>
      <w:tabs>
        <w:tab w:val="left" w:pos="708"/>
      </w:tabs>
      <w:suppressAutoHyphens w:val="0"/>
      <w:spacing w:before="200" w:after="200" w:line="276" w:lineRule="auto"/>
      <w:outlineLvl w:val="1"/>
    </w:pPr>
    <w:rPr>
      <w:rFonts w:ascii="Cambria" w:eastAsia="DejaVu Sans" w:hAnsi="Cambria" w:cs="font293"/>
      <w:b/>
      <w:bCs/>
      <w:i/>
      <w:iCs/>
      <w:color w:val="4F81BD"/>
      <w:kern w:val="1"/>
      <w:sz w:val="26"/>
      <w:szCs w:val="26"/>
      <w:lang w:eastAsia="ru-RU" w:bidi="hi-IN"/>
    </w:rPr>
  </w:style>
  <w:style w:type="paragraph" w:styleId="3">
    <w:name w:val="heading 3"/>
    <w:basedOn w:val="a"/>
    <w:next w:val="a0"/>
    <w:link w:val="30"/>
    <w:uiPriority w:val="9"/>
    <w:qFormat/>
    <w:rsid w:val="00D9462C"/>
    <w:pPr>
      <w:keepNext/>
      <w:keepLines/>
      <w:widowControl w:val="0"/>
      <w:numPr>
        <w:ilvl w:val="2"/>
        <w:numId w:val="1"/>
      </w:numPr>
      <w:tabs>
        <w:tab w:val="left" w:pos="708"/>
      </w:tabs>
      <w:suppressAutoHyphens w:val="0"/>
      <w:spacing w:before="200" w:after="200" w:line="276" w:lineRule="auto"/>
      <w:outlineLvl w:val="2"/>
    </w:pPr>
    <w:rPr>
      <w:rFonts w:ascii="Cambria" w:eastAsia="DejaVu Sans" w:hAnsi="Cambria" w:cs="font293"/>
      <w:b/>
      <w:bCs/>
      <w:color w:val="4F81BD"/>
      <w:kern w:val="1"/>
      <w:sz w:val="22"/>
      <w:szCs w:val="22"/>
      <w:lang w:eastAsia="ru-RU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514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4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iPriority w:val="99"/>
    <w:unhideWhenUsed/>
    <w:rsid w:val="001A0468"/>
    <w:pPr>
      <w:spacing w:before="280" w:after="119"/>
    </w:pPr>
    <w:rPr>
      <w:lang w:eastAsia="zh-CN"/>
    </w:rPr>
  </w:style>
  <w:style w:type="paragraph" w:customStyle="1" w:styleId="c8">
    <w:name w:val="c8"/>
    <w:basedOn w:val="a"/>
    <w:uiPriority w:val="99"/>
    <w:rsid w:val="001A046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5">
    <w:name w:val="Базовый"/>
    <w:rsid w:val="001A0468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DejaVu Sans" w:hAnsi="Times New Roman" w:cs="Times New Roman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1"/>
    <w:rsid w:val="001A0468"/>
  </w:style>
  <w:style w:type="character" w:styleId="a6">
    <w:name w:val="Hyperlink"/>
    <w:basedOn w:val="a1"/>
    <w:unhideWhenUsed/>
    <w:rsid w:val="001A0468"/>
    <w:rPr>
      <w:color w:val="0000FF"/>
      <w:u w:val="single"/>
    </w:rPr>
  </w:style>
  <w:style w:type="paragraph" w:styleId="a7">
    <w:name w:val="List Paragraph"/>
    <w:basedOn w:val="a"/>
    <w:qFormat/>
    <w:rsid w:val="00502EEB"/>
    <w:pPr>
      <w:ind w:left="720"/>
      <w:contextualSpacing/>
    </w:pPr>
  </w:style>
  <w:style w:type="character" w:styleId="a8">
    <w:name w:val="Strong"/>
    <w:basedOn w:val="a1"/>
    <w:uiPriority w:val="22"/>
    <w:qFormat/>
    <w:rsid w:val="00A62C1D"/>
    <w:rPr>
      <w:b/>
      <w:bCs/>
    </w:rPr>
  </w:style>
  <w:style w:type="table" w:styleId="a9">
    <w:name w:val="Table Grid"/>
    <w:basedOn w:val="a2"/>
    <w:rsid w:val="00EC225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4970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1">
    <w:name w:val="c21"/>
    <w:basedOn w:val="a"/>
    <w:rsid w:val="0067300C"/>
    <w:pPr>
      <w:suppressAutoHyphens w:val="0"/>
    </w:pPr>
    <w:rPr>
      <w:rFonts w:ascii="Arial" w:hAnsi="Arial" w:cs="Arial"/>
      <w:color w:val="000000"/>
      <w:sz w:val="22"/>
      <w:szCs w:val="22"/>
      <w:lang w:eastAsia="ru-RU"/>
    </w:rPr>
  </w:style>
  <w:style w:type="character" w:customStyle="1" w:styleId="c12">
    <w:name w:val="c12"/>
    <w:basedOn w:val="a1"/>
    <w:rsid w:val="0067300C"/>
    <w:rPr>
      <w:rFonts w:ascii="Times New Roman" w:hAnsi="Times New Roman" w:cs="Times New Roman" w:hint="default"/>
      <w:sz w:val="24"/>
      <w:szCs w:val="24"/>
      <w:vertAlign w:val="baseline"/>
    </w:rPr>
  </w:style>
  <w:style w:type="character" w:customStyle="1" w:styleId="c2">
    <w:name w:val="c2"/>
    <w:basedOn w:val="a1"/>
    <w:rsid w:val="002E41DF"/>
  </w:style>
  <w:style w:type="paragraph" w:customStyle="1" w:styleId="c4">
    <w:name w:val="c4"/>
    <w:basedOn w:val="a"/>
    <w:rsid w:val="00F83938"/>
    <w:pPr>
      <w:suppressAutoHyphens w:val="0"/>
      <w:spacing w:before="90" w:after="90"/>
    </w:pPr>
    <w:rPr>
      <w:lang w:eastAsia="ru-RU"/>
    </w:rPr>
  </w:style>
  <w:style w:type="character" w:customStyle="1" w:styleId="c0">
    <w:name w:val="c0"/>
    <w:basedOn w:val="a1"/>
    <w:rsid w:val="00864D43"/>
  </w:style>
  <w:style w:type="paragraph" w:customStyle="1" w:styleId="c3">
    <w:name w:val="c3"/>
    <w:basedOn w:val="a"/>
    <w:rsid w:val="000D7747"/>
    <w:pPr>
      <w:suppressAutoHyphens w:val="0"/>
      <w:spacing w:before="90" w:after="90"/>
    </w:pPr>
    <w:rPr>
      <w:lang w:eastAsia="ru-RU"/>
    </w:rPr>
  </w:style>
  <w:style w:type="character" w:styleId="ab">
    <w:name w:val="Emphasis"/>
    <w:basedOn w:val="a1"/>
    <w:uiPriority w:val="20"/>
    <w:qFormat/>
    <w:rsid w:val="00056CAD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D9462C"/>
    <w:rPr>
      <w:rFonts w:ascii="Cambria" w:eastAsia="DejaVu Sans" w:hAnsi="Cambria" w:cs="font293"/>
      <w:b/>
      <w:bCs/>
      <w:color w:val="365F91"/>
      <w:kern w:val="1"/>
      <w:sz w:val="28"/>
      <w:szCs w:val="28"/>
      <w:lang w:eastAsia="ru-RU" w:bidi="hi-IN"/>
    </w:rPr>
  </w:style>
  <w:style w:type="character" w:customStyle="1" w:styleId="20">
    <w:name w:val="Заголовок 2 Знак"/>
    <w:basedOn w:val="a1"/>
    <w:link w:val="2"/>
    <w:uiPriority w:val="9"/>
    <w:rsid w:val="00D9462C"/>
    <w:rPr>
      <w:rFonts w:ascii="Cambria" w:eastAsia="DejaVu Sans" w:hAnsi="Cambria" w:cs="font293"/>
      <w:b/>
      <w:bCs/>
      <w:i/>
      <w:iCs/>
      <w:color w:val="4F81BD"/>
      <w:kern w:val="1"/>
      <w:sz w:val="26"/>
      <w:szCs w:val="26"/>
      <w:lang w:eastAsia="ru-RU" w:bidi="hi-IN"/>
    </w:rPr>
  </w:style>
  <w:style w:type="character" w:customStyle="1" w:styleId="30">
    <w:name w:val="Заголовок 3 Знак"/>
    <w:basedOn w:val="a1"/>
    <w:link w:val="3"/>
    <w:uiPriority w:val="9"/>
    <w:rsid w:val="00D9462C"/>
    <w:rPr>
      <w:rFonts w:ascii="Cambria" w:eastAsia="DejaVu Sans" w:hAnsi="Cambria" w:cs="font293"/>
      <w:b/>
      <w:bCs/>
      <w:color w:val="4F81BD"/>
      <w:kern w:val="1"/>
      <w:lang w:eastAsia="ru-RU" w:bidi="hi-IN"/>
    </w:rPr>
  </w:style>
  <w:style w:type="character" w:customStyle="1" w:styleId="WW8Num4z0">
    <w:name w:val="WW8Num4z0"/>
    <w:rsid w:val="00D9462C"/>
    <w:rPr>
      <w:rFonts w:ascii="Symbol" w:hAnsi="Symbol" w:cs="Symbol"/>
      <w:sz w:val="20"/>
    </w:rPr>
  </w:style>
  <w:style w:type="character" w:customStyle="1" w:styleId="WW8Num5z0">
    <w:name w:val="WW8Num5z0"/>
    <w:rsid w:val="00D9462C"/>
    <w:rPr>
      <w:rFonts w:ascii="Symbol" w:hAnsi="Symbol" w:cs="Symbol"/>
    </w:rPr>
  </w:style>
  <w:style w:type="character" w:customStyle="1" w:styleId="WW8Num5z1">
    <w:name w:val="WW8Num5z1"/>
    <w:rsid w:val="00D9462C"/>
    <w:rPr>
      <w:rFonts w:ascii="Wingdings" w:hAnsi="Wingdings" w:cs="Wingdings"/>
    </w:rPr>
  </w:style>
  <w:style w:type="character" w:customStyle="1" w:styleId="WW8Num6z0">
    <w:name w:val="WW8Num6z0"/>
    <w:rsid w:val="00D9462C"/>
    <w:rPr>
      <w:rFonts w:ascii="Symbol" w:hAnsi="Symbol" w:cs="Symbol"/>
    </w:rPr>
  </w:style>
  <w:style w:type="character" w:customStyle="1" w:styleId="WW8Num6z1">
    <w:name w:val="WW8Num6z1"/>
    <w:rsid w:val="00D9462C"/>
    <w:rPr>
      <w:rFonts w:ascii="Wingdings" w:hAnsi="Wingdings" w:cs="Wingdings"/>
    </w:rPr>
  </w:style>
  <w:style w:type="character" w:customStyle="1" w:styleId="WW8Num6z2">
    <w:name w:val="WW8Num6z2"/>
    <w:rsid w:val="00D9462C"/>
    <w:rPr>
      <w:rFonts w:ascii="Arial" w:hAnsi="Arial" w:cs="Arial"/>
    </w:rPr>
  </w:style>
  <w:style w:type="character" w:customStyle="1" w:styleId="WW8Num7z0">
    <w:name w:val="WW8Num7z0"/>
    <w:rsid w:val="00D9462C"/>
    <w:rPr>
      <w:rFonts w:ascii="Arial" w:hAnsi="Arial" w:cs="Arial"/>
    </w:rPr>
  </w:style>
  <w:style w:type="character" w:customStyle="1" w:styleId="WW8Num7z1">
    <w:name w:val="WW8Num7z1"/>
    <w:rsid w:val="00D9462C"/>
    <w:rPr>
      <w:rFonts w:ascii="Symbol" w:hAnsi="Symbol" w:cs="Symbol"/>
    </w:rPr>
  </w:style>
  <w:style w:type="character" w:customStyle="1" w:styleId="WW8Num8z0">
    <w:name w:val="WW8Num8z0"/>
    <w:rsid w:val="00D9462C"/>
    <w:rPr>
      <w:rFonts w:ascii="Arial" w:hAnsi="Arial" w:cs="Arial"/>
    </w:rPr>
  </w:style>
  <w:style w:type="character" w:customStyle="1" w:styleId="WW8Num8z1">
    <w:name w:val="WW8Num8z1"/>
    <w:rsid w:val="00D9462C"/>
    <w:rPr>
      <w:rFonts w:ascii="Symbol" w:hAnsi="Symbol" w:cs="Symbol"/>
    </w:rPr>
  </w:style>
  <w:style w:type="character" w:customStyle="1" w:styleId="WW8Num9z0">
    <w:name w:val="WW8Num9z0"/>
    <w:rsid w:val="00D9462C"/>
    <w:rPr>
      <w:rFonts w:ascii="Arial" w:hAnsi="Arial" w:cs="Arial"/>
    </w:rPr>
  </w:style>
  <w:style w:type="character" w:customStyle="1" w:styleId="WW8Num9z1">
    <w:name w:val="WW8Num9z1"/>
    <w:rsid w:val="00D9462C"/>
    <w:rPr>
      <w:rFonts w:ascii="Symbol" w:hAnsi="Symbol" w:cs="Symbol"/>
    </w:rPr>
  </w:style>
  <w:style w:type="character" w:customStyle="1" w:styleId="WW8Num10z0">
    <w:name w:val="WW8Num10z0"/>
    <w:rsid w:val="00D9462C"/>
    <w:rPr>
      <w:rFonts w:ascii="Symbol" w:hAnsi="Symbol" w:cs="Symbol"/>
    </w:rPr>
  </w:style>
  <w:style w:type="character" w:customStyle="1" w:styleId="WW8Num10z1">
    <w:name w:val="WW8Num10z1"/>
    <w:rsid w:val="00D9462C"/>
    <w:rPr>
      <w:rFonts w:ascii="Courier New" w:hAnsi="Courier New" w:cs="Courier New"/>
    </w:rPr>
  </w:style>
  <w:style w:type="character" w:customStyle="1" w:styleId="WW8Num10z2">
    <w:name w:val="WW8Num10z2"/>
    <w:rsid w:val="00D9462C"/>
    <w:rPr>
      <w:rFonts w:ascii="Wingdings" w:hAnsi="Wingdings" w:cs="Wingdings"/>
    </w:rPr>
  </w:style>
  <w:style w:type="character" w:customStyle="1" w:styleId="WW8Num11z0">
    <w:name w:val="WW8Num11z0"/>
    <w:rsid w:val="00D9462C"/>
    <w:rPr>
      <w:rFonts w:ascii="Symbol" w:hAnsi="Symbol" w:cs="Symbol"/>
      <w:sz w:val="20"/>
    </w:rPr>
  </w:style>
  <w:style w:type="character" w:customStyle="1" w:styleId="WW8Num11z1">
    <w:name w:val="WW8Num11z1"/>
    <w:rsid w:val="00D9462C"/>
    <w:rPr>
      <w:rFonts w:ascii="Courier New" w:hAnsi="Courier New" w:cs="Courier New"/>
    </w:rPr>
  </w:style>
  <w:style w:type="character" w:customStyle="1" w:styleId="WW8Num11z3">
    <w:name w:val="WW8Num11z3"/>
    <w:rsid w:val="00D9462C"/>
    <w:rPr>
      <w:rFonts w:ascii="Symbol" w:hAnsi="Symbol" w:cs="Symbol"/>
    </w:rPr>
  </w:style>
  <w:style w:type="character" w:customStyle="1" w:styleId="WW8Num12z0">
    <w:name w:val="WW8Num12z0"/>
    <w:rsid w:val="00D9462C"/>
    <w:rPr>
      <w:rFonts w:ascii="Symbol" w:hAnsi="Symbol" w:cs="Symbol"/>
    </w:rPr>
  </w:style>
  <w:style w:type="character" w:customStyle="1" w:styleId="WW8Num13z0">
    <w:name w:val="WW8Num13z0"/>
    <w:rsid w:val="00D9462C"/>
    <w:rPr>
      <w:rFonts w:ascii="Symbol" w:hAnsi="Symbol" w:cs="Symbol"/>
    </w:rPr>
  </w:style>
  <w:style w:type="character" w:customStyle="1" w:styleId="WW8Num14z0">
    <w:name w:val="WW8Num14z0"/>
    <w:rsid w:val="00D9462C"/>
    <w:rPr>
      <w:b/>
      <w:bCs/>
    </w:rPr>
  </w:style>
  <w:style w:type="character" w:customStyle="1" w:styleId="WW8Num15z0">
    <w:name w:val="WW8Num15z0"/>
    <w:rsid w:val="00D9462C"/>
    <w:rPr>
      <w:b/>
      <w:bCs/>
    </w:rPr>
  </w:style>
  <w:style w:type="character" w:customStyle="1" w:styleId="WW8Num16z0">
    <w:name w:val="WW8Num16z0"/>
    <w:rsid w:val="00D9462C"/>
    <w:rPr>
      <w:b/>
      <w:bCs/>
    </w:rPr>
  </w:style>
  <w:style w:type="character" w:customStyle="1" w:styleId="WW8Num17z0">
    <w:name w:val="WW8Num17z0"/>
    <w:rsid w:val="00D9462C"/>
    <w:rPr>
      <w:rFonts w:ascii="Symbol" w:hAnsi="Symbol" w:cs="Symbol"/>
    </w:rPr>
  </w:style>
  <w:style w:type="character" w:customStyle="1" w:styleId="WW8Num18z0">
    <w:name w:val="WW8Num18z0"/>
    <w:rsid w:val="00D9462C"/>
    <w:rPr>
      <w:b/>
      <w:bCs/>
    </w:rPr>
  </w:style>
  <w:style w:type="character" w:customStyle="1" w:styleId="WW8Num19z0">
    <w:name w:val="WW8Num19z0"/>
    <w:rsid w:val="00D9462C"/>
    <w:rPr>
      <w:b/>
      <w:bCs/>
    </w:rPr>
  </w:style>
  <w:style w:type="character" w:customStyle="1" w:styleId="WW8Num20z0">
    <w:name w:val="WW8Num20z0"/>
    <w:rsid w:val="00D9462C"/>
    <w:rPr>
      <w:rFonts w:ascii="Symbol" w:hAnsi="Symbol" w:cs="Symbol"/>
    </w:rPr>
  </w:style>
  <w:style w:type="character" w:customStyle="1" w:styleId="WW8Num21z0">
    <w:name w:val="WW8Num21z0"/>
    <w:rsid w:val="00D9462C"/>
    <w:rPr>
      <w:rFonts w:ascii="Symbol" w:hAnsi="Symbol" w:cs="Symbol"/>
    </w:rPr>
  </w:style>
  <w:style w:type="character" w:customStyle="1" w:styleId="Absatz-Standardschriftart">
    <w:name w:val="Absatz-Standardschriftart"/>
    <w:rsid w:val="00D9462C"/>
  </w:style>
  <w:style w:type="character" w:customStyle="1" w:styleId="11">
    <w:name w:val="Основной шрифт абзаца1"/>
    <w:rsid w:val="00D9462C"/>
  </w:style>
  <w:style w:type="character" w:customStyle="1" w:styleId="c9">
    <w:name w:val="c9"/>
    <w:basedOn w:val="11"/>
    <w:rsid w:val="00D9462C"/>
  </w:style>
  <w:style w:type="character" w:customStyle="1" w:styleId="c20">
    <w:name w:val="c20"/>
    <w:basedOn w:val="11"/>
    <w:rsid w:val="00D9462C"/>
  </w:style>
  <w:style w:type="character" w:customStyle="1" w:styleId="c15">
    <w:name w:val="c15"/>
    <w:basedOn w:val="11"/>
    <w:rsid w:val="00D9462C"/>
  </w:style>
  <w:style w:type="character" w:customStyle="1" w:styleId="ac">
    <w:name w:val="Основной текст Знак"/>
    <w:basedOn w:val="11"/>
    <w:uiPriority w:val="99"/>
    <w:rsid w:val="00D9462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Текст выноски Знак"/>
    <w:uiPriority w:val="99"/>
    <w:rsid w:val="00D9462C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58">
    <w:name w:val="Font Style58"/>
    <w:rsid w:val="00D9462C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rsid w:val="00D9462C"/>
    <w:rPr>
      <w:rFonts w:cs="Times New Roman"/>
      <w:sz w:val="24"/>
      <w:szCs w:val="24"/>
    </w:rPr>
  </w:style>
  <w:style w:type="character" w:customStyle="1" w:styleId="ListLabel2">
    <w:name w:val="ListLabel 2"/>
    <w:rsid w:val="00D9462C"/>
    <w:rPr>
      <w:rFonts w:cs="Times New Roman"/>
      <w:b w:val="0"/>
      <w:i w:val="0"/>
      <w:sz w:val="48"/>
      <w:szCs w:val="48"/>
    </w:rPr>
  </w:style>
  <w:style w:type="character" w:customStyle="1" w:styleId="ListLabel3">
    <w:name w:val="ListLabel 3"/>
    <w:rsid w:val="00D9462C"/>
    <w:rPr>
      <w:rFonts w:cs="Courier New"/>
    </w:rPr>
  </w:style>
  <w:style w:type="character" w:customStyle="1" w:styleId="ListLabel4">
    <w:name w:val="ListLabel 4"/>
    <w:rsid w:val="00D9462C"/>
    <w:rPr>
      <w:rFonts w:cs="Times New Roman"/>
    </w:rPr>
  </w:style>
  <w:style w:type="character" w:customStyle="1" w:styleId="ListLabel5">
    <w:name w:val="ListLabel 5"/>
    <w:rsid w:val="00D9462C"/>
    <w:rPr>
      <w:rFonts w:cs="Arial"/>
    </w:rPr>
  </w:style>
  <w:style w:type="character" w:customStyle="1" w:styleId="ListLabel6">
    <w:name w:val="ListLabel 6"/>
    <w:rsid w:val="00D9462C"/>
    <w:rPr>
      <w:rFonts w:cs="Symbol"/>
    </w:rPr>
  </w:style>
  <w:style w:type="character" w:customStyle="1" w:styleId="ListLabel7">
    <w:name w:val="ListLabel 7"/>
    <w:rsid w:val="00D9462C"/>
    <w:rPr>
      <w:rFonts w:cs="Wingdings"/>
    </w:rPr>
  </w:style>
  <w:style w:type="character" w:customStyle="1" w:styleId="ListLabel8">
    <w:name w:val="ListLabel 8"/>
    <w:rsid w:val="00D9462C"/>
    <w:rPr>
      <w:rFonts w:cs="Times New Roman"/>
      <w:b/>
    </w:rPr>
  </w:style>
  <w:style w:type="character" w:customStyle="1" w:styleId="ListLabel9">
    <w:name w:val="ListLabel 9"/>
    <w:rsid w:val="00D9462C"/>
    <w:rPr>
      <w:rFonts w:cs="Wingdings 2"/>
    </w:rPr>
  </w:style>
  <w:style w:type="character" w:customStyle="1" w:styleId="ListLabel10">
    <w:name w:val="ListLabel 10"/>
    <w:rsid w:val="00D9462C"/>
    <w:rPr>
      <w:rFonts w:cs="OpenSymbol"/>
    </w:rPr>
  </w:style>
  <w:style w:type="character" w:customStyle="1" w:styleId="ae">
    <w:name w:val="Маркеры списка"/>
    <w:rsid w:val="00D9462C"/>
    <w:rPr>
      <w:rFonts w:ascii="OpenSymbol" w:eastAsia="OpenSymbol" w:hAnsi="OpenSymbol" w:cs="OpenSymbol"/>
    </w:rPr>
  </w:style>
  <w:style w:type="character" w:customStyle="1" w:styleId="12">
    <w:name w:val="Основной текст Знак1"/>
    <w:basedOn w:val="11"/>
    <w:rsid w:val="00D9462C"/>
    <w:rPr>
      <w:rFonts w:ascii="Times New Roman" w:eastAsia="DejaVu Sans" w:hAnsi="Times New Roman" w:cs="Times New Roman"/>
      <w:sz w:val="24"/>
      <w:szCs w:val="24"/>
      <w:lang w:eastAsia="zh-CN" w:bidi="hi-IN"/>
    </w:rPr>
  </w:style>
  <w:style w:type="character" w:customStyle="1" w:styleId="af">
    <w:name w:val="Название Знак"/>
    <w:basedOn w:val="11"/>
    <w:uiPriority w:val="10"/>
    <w:rsid w:val="00D9462C"/>
    <w:rPr>
      <w:rFonts w:ascii="Times New Roman" w:eastAsia="DejaVu Sans" w:hAnsi="Times New Roman" w:cs="Mangal"/>
      <w:i/>
      <w:iCs/>
      <w:sz w:val="24"/>
      <w:szCs w:val="24"/>
      <w:lang w:eastAsia="zh-CN" w:bidi="hi-IN"/>
    </w:rPr>
  </w:style>
  <w:style w:type="character" w:customStyle="1" w:styleId="13">
    <w:name w:val="Текст выноски Знак1"/>
    <w:basedOn w:val="11"/>
    <w:rsid w:val="00D9462C"/>
    <w:rPr>
      <w:rFonts w:ascii="Tahoma" w:eastAsia="DejaVu Sans" w:hAnsi="Tahoma" w:cs="Tahoma"/>
      <w:sz w:val="16"/>
      <w:szCs w:val="16"/>
      <w:lang w:eastAsia="zh-CN" w:bidi="hi-IN"/>
    </w:rPr>
  </w:style>
  <w:style w:type="character" w:customStyle="1" w:styleId="wT5">
    <w:name w:val="wT5"/>
    <w:rsid w:val="00D9462C"/>
    <w:rPr>
      <w:b/>
    </w:rPr>
  </w:style>
  <w:style w:type="character" w:customStyle="1" w:styleId="af0">
    <w:name w:val="Основной текст с отступом Знак"/>
    <w:basedOn w:val="11"/>
    <w:rsid w:val="00D9462C"/>
    <w:rPr>
      <w:rFonts w:ascii="Calibri" w:eastAsia="Times New Roman" w:hAnsi="Calibri" w:cs="Times New Roman"/>
      <w:lang w:eastAsia="ru-RU"/>
    </w:rPr>
  </w:style>
  <w:style w:type="character" w:customStyle="1" w:styleId="WW8Num15z1">
    <w:name w:val="WW8Num15z1"/>
    <w:rsid w:val="00D9462C"/>
    <w:rPr>
      <w:rFonts w:ascii="Courier New" w:hAnsi="Courier New" w:cs="Courier New"/>
    </w:rPr>
  </w:style>
  <w:style w:type="character" w:customStyle="1" w:styleId="af1">
    <w:name w:val="Текст Знак"/>
    <w:basedOn w:val="11"/>
    <w:rsid w:val="00D9462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Нижний колонтитул Знак"/>
    <w:basedOn w:val="11"/>
    <w:uiPriority w:val="99"/>
    <w:rsid w:val="00D946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basedOn w:val="11"/>
    <w:rsid w:val="00D9462C"/>
  </w:style>
  <w:style w:type="character" w:customStyle="1" w:styleId="ListLabel11">
    <w:name w:val="ListLabel 11"/>
    <w:rsid w:val="00D9462C"/>
    <w:rPr>
      <w:rFonts w:eastAsia="Times New Roman" w:cs="Times New Roman"/>
      <w:b w:val="0"/>
      <w:bCs w:val="0"/>
      <w:i w:val="0"/>
      <w:iCs w:val="0"/>
      <w:caps w:val="0"/>
      <w:smallCaps w:val="0"/>
      <w:dstrike/>
      <w:color w:val="000000"/>
      <w:spacing w:val="2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ListLabel12">
    <w:name w:val="ListLabel 12"/>
    <w:rsid w:val="00D9462C"/>
    <w:rPr>
      <w:sz w:val="20"/>
    </w:rPr>
  </w:style>
  <w:style w:type="character" w:customStyle="1" w:styleId="ListLabel13">
    <w:name w:val="ListLabel 13"/>
    <w:rsid w:val="00D9462C"/>
    <w:rPr>
      <w:rFonts w:cs="Courier New"/>
    </w:rPr>
  </w:style>
  <w:style w:type="character" w:customStyle="1" w:styleId="ListLabel14">
    <w:name w:val="ListLabel 14"/>
    <w:rsid w:val="00D9462C"/>
    <w:rPr>
      <w:rFonts w:cs="Symbol"/>
    </w:rPr>
  </w:style>
  <w:style w:type="character" w:customStyle="1" w:styleId="ListLabel15">
    <w:name w:val="ListLabel 15"/>
    <w:rsid w:val="00D9462C"/>
    <w:rPr>
      <w:b w:val="0"/>
    </w:rPr>
  </w:style>
  <w:style w:type="character" w:customStyle="1" w:styleId="ListLabel16">
    <w:name w:val="ListLabel 16"/>
    <w:rsid w:val="00D9462C"/>
    <w:rPr>
      <w:rFonts w:eastAsia="SimSun" w:cs="Wingdings"/>
    </w:rPr>
  </w:style>
  <w:style w:type="character" w:customStyle="1" w:styleId="ListLabel17">
    <w:name w:val="ListLabel 17"/>
    <w:rsid w:val="00D9462C"/>
    <w:rPr>
      <w:rFonts w:cs="Times New Roman"/>
    </w:rPr>
  </w:style>
  <w:style w:type="character" w:customStyle="1" w:styleId="af3">
    <w:name w:val="Символ нумерации"/>
    <w:rsid w:val="00D9462C"/>
    <w:rPr>
      <w:b/>
      <w:bCs/>
    </w:rPr>
  </w:style>
  <w:style w:type="character" w:customStyle="1" w:styleId="ListLabel18">
    <w:name w:val="ListLabel 18"/>
    <w:rsid w:val="00D9462C"/>
    <w:rPr>
      <w:rFonts w:cs="Symbol"/>
      <w:sz w:val="20"/>
    </w:rPr>
  </w:style>
  <w:style w:type="character" w:customStyle="1" w:styleId="ListLabel19">
    <w:name w:val="ListLabel 19"/>
    <w:rsid w:val="00D9462C"/>
    <w:rPr>
      <w:rFonts w:cs="Arial"/>
    </w:rPr>
  </w:style>
  <w:style w:type="character" w:customStyle="1" w:styleId="ListLabel20">
    <w:name w:val="ListLabel 20"/>
    <w:rsid w:val="00D9462C"/>
    <w:rPr>
      <w:rFonts w:cs="Wingdings"/>
    </w:rPr>
  </w:style>
  <w:style w:type="character" w:customStyle="1" w:styleId="ListLabel21">
    <w:name w:val="ListLabel 21"/>
    <w:rsid w:val="00D9462C"/>
    <w:rPr>
      <w:rFonts w:cs="Symbol"/>
    </w:rPr>
  </w:style>
  <w:style w:type="character" w:customStyle="1" w:styleId="ListLabel22">
    <w:name w:val="ListLabel 22"/>
    <w:rsid w:val="00D9462C"/>
    <w:rPr>
      <w:rFonts w:cs="Courier New"/>
    </w:rPr>
  </w:style>
  <w:style w:type="character" w:customStyle="1" w:styleId="ListLabel23">
    <w:name w:val="ListLabel 23"/>
    <w:rsid w:val="00D9462C"/>
    <w:rPr>
      <w:b/>
      <w:bCs/>
    </w:rPr>
  </w:style>
  <w:style w:type="paragraph" w:customStyle="1" w:styleId="af4">
    <w:name w:val="Заголовок"/>
    <w:basedOn w:val="a"/>
    <w:next w:val="a0"/>
    <w:rsid w:val="00D9462C"/>
    <w:pPr>
      <w:keepNext/>
      <w:widowControl w:val="0"/>
      <w:tabs>
        <w:tab w:val="left" w:pos="708"/>
      </w:tabs>
      <w:spacing w:before="240" w:after="120" w:line="100" w:lineRule="atLeast"/>
    </w:pPr>
    <w:rPr>
      <w:rFonts w:ascii="Arial" w:eastAsia="Microsoft YaHei" w:hAnsi="Arial" w:cs="Mangal"/>
      <w:color w:val="00000A"/>
      <w:kern w:val="1"/>
      <w:sz w:val="28"/>
      <w:szCs w:val="28"/>
      <w:lang w:eastAsia="zh-CN" w:bidi="hi-IN"/>
    </w:rPr>
  </w:style>
  <w:style w:type="paragraph" w:styleId="a0">
    <w:name w:val="Body Text"/>
    <w:basedOn w:val="a"/>
    <w:link w:val="21"/>
    <w:uiPriority w:val="99"/>
    <w:rsid w:val="00D9462C"/>
    <w:pPr>
      <w:widowControl w:val="0"/>
      <w:tabs>
        <w:tab w:val="left" w:pos="708"/>
      </w:tabs>
      <w:spacing w:after="120" w:line="100" w:lineRule="atLeast"/>
    </w:pPr>
    <w:rPr>
      <w:rFonts w:eastAsia="DejaVu Sans"/>
      <w:color w:val="00000A"/>
      <w:kern w:val="1"/>
      <w:lang w:eastAsia="zh-CN" w:bidi="hi-IN"/>
    </w:rPr>
  </w:style>
  <w:style w:type="character" w:customStyle="1" w:styleId="21">
    <w:name w:val="Основной текст Знак2"/>
    <w:basedOn w:val="a1"/>
    <w:link w:val="a0"/>
    <w:rsid w:val="00D9462C"/>
    <w:rPr>
      <w:rFonts w:ascii="Times New Roman" w:eastAsia="DejaVu Sans" w:hAnsi="Times New Roman" w:cs="Times New Roman"/>
      <w:color w:val="00000A"/>
      <w:kern w:val="1"/>
      <w:sz w:val="24"/>
      <w:szCs w:val="24"/>
      <w:lang w:eastAsia="zh-CN" w:bidi="hi-IN"/>
    </w:rPr>
  </w:style>
  <w:style w:type="paragraph" w:styleId="af5">
    <w:name w:val="List"/>
    <w:basedOn w:val="a0"/>
    <w:rsid w:val="00D9462C"/>
    <w:rPr>
      <w:rFonts w:cs="Mangal"/>
    </w:rPr>
  </w:style>
  <w:style w:type="paragraph" w:styleId="af6">
    <w:name w:val="caption"/>
    <w:basedOn w:val="a"/>
    <w:qFormat/>
    <w:rsid w:val="00D9462C"/>
    <w:pPr>
      <w:widowControl w:val="0"/>
      <w:suppressLineNumbers/>
      <w:tabs>
        <w:tab w:val="left" w:pos="708"/>
      </w:tabs>
      <w:spacing w:before="120" w:after="120" w:line="100" w:lineRule="atLeast"/>
    </w:pPr>
    <w:rPr>
      <w:rFonts w:eastAsia="DejaVu Sans" w:cs="Mangal"/>
      <w:i/>
      <w:iCs/>
      <w:color w:val="00000A"/>
      <w:kern w:val="1"/>
      <w:lang w:eastAsia="zh-CN" w:bidi="hi-IN"/>
    </w:rPr>
  </w:style>
  <w:style w:type="paragraph" w:customStyle="1" w:styleId="14">
    <w:name w:val="Указатель1"/>
    <w:basedOn w:val="a"/>
    <w:rsid w:val="00D9462C"/>
    <w:pPr>
      <w:widowControl w:val="0"/>
      <w:suppressLineNumbers/>
      <w:tabs>
        <w:tab w:val="left" w:pos="708"/>
      </w:tabs>
      <w:spacing w:line="100" w:lineRule="atLeast"/>
    </w:pPr>
    <w:rPr>
      <w:rFonts w:eastAsia="DejaVu Sans" w:cs="Mangal"/>
      <w:color w:val="00000A"/>
      <w:kern w:val="1"/>
      <w:lang w:eastAsia="zh-CN" w:bidi="hi-IN"/>
    </w:rPr>
  </w:style>
  <w:style w:type="paragraph" w:customStyle="1" w:styleId="WW-">
    <w:name w:val="WW-Базовый"/>
    <w:rsid w:val="00D9462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kern w:val="1"/>
      <w:lang w:eastAsia="ar-SA"/>
    </w:rPr>
  </w:style>
  <w:style w:type="paragraph" w:customStyle="1" w:styleId="15">
    <w:name w:val="Абзац списка1"/>
    <w:basedOn w:val="a"/>
    <w:rsid w:val="00D9462C"/>
    <w:pPr>
      <w:widowControl w:val="0"/>
      <w:tabs>
        <w:tab w:val="left" w:pos="708"/>
      </w:tabs>
      <w:suppressAutoHyphens w:val="0"/>
      <w:spacing w:after="200" w:line="276" w:lineRule="auto"/>
      <w:ind w:left="720"/>
    </w:pPr>
    <w:rPr>
      <w:rFonts w:ascii="Calibri" w:eastAsia="Calibri" w:hAnsi="Calibri" w:cs="Calibri"/>
      <w:color w:val="00000A"/>
      <w:kern w:val="1"/>
      <w:sz w:val="22"/>
      <w:szCs w:val="22"/>
      <w:lang w:eastAsia="zh-CN" w:bidi="hi-IN"/>
    </w:rPr>
  </w:style>
  <w:style w:type="paragraph" w:customStyle="1" w:styleId="110">
    <w:name w:val="Абзац списка11"/>
    <w:basedOn w:val="a"/>
    <w:rsid w:val="00D9462C"/>
    <w:pPr>
      <w:widowControl w:val="0"/>
      <w:tabs>
        <w:tab w:val="left" w:pos="708"/>
      </w:tabs>
      <w:spacing w:line="100" w:lineRule="atLeast"/>
      <w:ind w:left="720"/>
    </w:pPr>
    <w:rPr>
      <w:rFonts w:eastAsia="Calibri"/>
      <w:color w:val="00000A"/>
      <w:kern w:val="1"/>
      <w:lang w:eastAsia="zh-CN" w:bidi="hi-IN"/>
    </w:rPr>
  </w:style>
  <w:style w:type="paragraph" w:customStyle="1" w:styleId="16">
    <w:name w:val="Без интервала1"/>
    <w:rsid w:val="00D9462C"/>
    <w:pPr>
      <w:tabs>
        <w:tab w:val="left" w:pos="708"/>
      </w:tabs>
      <w:suppressAutoHyphens/>
      <w:spacing w:after="0" w:line="100" w:lineRule="atLeast"/>
    </w:pPr>
    <w:rPr>
      <w:rFonts w:ascii="Calibri" w:eastAsia="Calibri" w:hAnsi="Calibri" w:cs="Times New Roman"/>
      <w:color w:val="00000A"/>
      <w:kern w:val="1"/>
    </w:rPr>
  </w:style>
  <w:style w:type="paragraph" w:customStyle="1" w:styleId="TimesNewRoman">
    <w:name w:val="Обычный + Times New Roman"/>
    <w:basedOn w:val="a"/>
    <w:rsid w:val="00D9462C"/>
    <w:pPr>
      <w:widowControl w:val="0"/>
      <w:tabs>
        <w:tab w:val="left" w:pos="708"/>
      </w:tabs>
      <w:suppressAutoHyphens w:val="0"/>
      <w:spacing w:after="200" w:line="276" w:lineRule="auto"/>
      <w:jc w:val="center"/>
    </w:pPr>
    <w:rPr>
      <w:rFonts w:eastAsia="Calibri"/>
      <w:b/>
      <w:bCs/>
      <w:color w:val="04070C"/>
      <w:kern w:val="1"/>
      <w:szCs w:val="22"/>
      <w:lang w:eastAsia="en-US" w:bidi="hi-IN"/>
    </w:rPr>
  </w:style>
  <w:style w:type="paragraph" w:customStyle="1" w:styleId="c27">
    <w:name w:val="c27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60">
    <w:name w:val="c60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45">
    <w:name w:val="c45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16">
    <w:name w:val="c16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46">
    <w:name w:val="c46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55">
    <w:name w:val="c55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7">
    <w:name w:val="c7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17">
    <w:name w:val="c17"/>
    <w:basedOn w:val="a"/>
    <w:rsid w:val="00D9462C"/>
    <w:pPr>
      <w:widowControl w:val="0"/>
      <w:tabs>
        <w:tab w:val="left" w:pos="708"/>
      </w:tabs>
      <w:suppressAutoHyphens w:val="0"/>
      <w:spacing w:before="90" w:after="90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af7">
    <w:name w:val="Содержимое таблицы"/>
    <w:basedOn w:val="a"/>
    <w:rsid w:val="00D9462C"/>
    <w:pPr>
      <w:widowControl w:val="0"/>
      <w:suppressLineNumbers/>
      <w:tabs>
        <w:tab w:val="left" w:pos="708"/>
      </w:tabs>
      <w:spacing w:line="100" w:lineRule="atLeast"/>
    </w:pPr>
    <w:rPr>
      <w:rFonts w:eastAsia="DejaVu Sans"/>
      <w:color w:val="00000A"/>
      <w:kern w:val="1"/>
      <w:lang w:eastAsia="zh-CN" w:bidi="hi-IN"/>
    </w:rPr>
  </w:style>
  <w:style w:type="paragraph" w:customStyle="1" w:styleId="17">
    <w:name w:val="Цитата1"/>
    <w:basedOn w:val="a"/>
    <w:rsid w:val="00D9462C"/>
    <w:pPr>
      <w:widowControl w:val="0"/>
      <w:tabs>
        <w:tab w:val="left" w:pos="708"/>
      </w:tabs>
      <w:spacing w:after="283" w:line="100" w:lineRule="atLeast"/>
      <w:ind w:left="567" w:right="567"/>
    </w:pPr>
    <w:rPr>
      <w:rFonts w:eastAsia="SimSun" w:cs="Mangal"/>
      <w:color w:val="00000A"/>
      <w:kern w:val="1"/>
      <w:lang w:eastAsia="zh-CN" w:bidi="hi-IN"/>
    </w:rPr>
  </w:style>
  <w:style w:type="paragraph" w:customStyle="1" w:styleId="18">
    <w:name w:val="Обычный (веб)1"/>
    <w:basedOn w:val="a"/>
    <w:rsid w:val="00D9462C"/>
    <w:pPr>
      <w:widowControl w:val="0"/>
      <w:tabs>
        <w:tab w:val="left" w:pos="708"/>
      </w:tabs>
      <w:spacing w:before="280" w:after="119" w:line="100" w:lineRule="atLeast"/>
    </w:pPr>
    <w:rPr>
      <w:rFonts w:eastAsia="DejaVu Sans"/>
      <w:color w:val="00000A"/>
      <w:kern w:val="1"/>
      <w:lang w:eastAsia="zh-CN" w:bidi="hi-IN"/>
    </w:rPr>
  </w:style>
  <w:style w:type="paragraph" w:customStyle="1" w:styleId="19">
    <w:name w:val="Название объекта1"/>
    <w:basedOn w:val="a"/>
    <w:rsid w:val="00D9462C"/>
    <w:pPr>
      <w:widowControl w:val="0"/>
      <w:tabs>
        <w:tab w:val="left" w:pos="708"/>
      </w:tabs>
      <w:spacing w:line="100" w:lineRule="atLeast"/>
      <w:jc w:val="center"/>
    </w:pPr>
    <w:rPr>
      <w:rFonts w:eastAsia="DejaVu Sans"/>
      <w:b/>
      <w:bCs/>
      <w:color w:val="00000A"/>
      <w:kern w:val="1"/>
      <w:lang w:eastAsia="zh-CN" w:bidi="hi-IN"/>
    </w:rPr>
  </w:style>
  <w:style w:type="paragraph" w:customStyle="1" w:styleId="msonormalcxspmiddle">
    <w:name w:val="msonormalcxspmiddle"/>
    <w:basedOn w:val="a"/>
    <w:rsid w:val="00D9462C"/>
    <w:pPr>
      <w:widowControl w:val="0"/>
      <w:tabs>
        <w:tab w:val="left" w:pos="708"/>
      </w:tabs>
      <w:spacing w:before="28" w:after="28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msonormalcxspmiddlecxspmiddle">
    <w:name w:val="msonormalcxspmiddlecxspmiddle"/>
    <w:basedOn w:val="a"/>
    <w:rsid w:val="00D9462C"/>
    <w:pPr>
      <w:widowControl w:val="0"/>
      <w:tabs>
        <w:tab w:val="left" w:pos="708"/>
      </w:tabs>
      <w:suppressAutoHyphens w:val="0"/>
      <w:spacing w:before="28" w:after="28" w:line="100" w:lineRule="atLeast"/>
    </w:pPr>
    <w:rPr>
      <w:rFonts w:eastAsia="DejaVu Sans"/>
      <w:color w:val="00000A"/>
      <w:kern w:val="1"/>
      <w:lang w:eastAsia="ru-RU" w:bidi="hi-IN"/>
    </w:rPr>
  </w:style>
  <w:style w:type="paragraph" w:styleId="af8">
    <w:name w:val="Title"/>
    <w:basedOn w:val="a"/>
    <w:next w:val="af9"/>
    <w:link w:val="1a"/>
    <w:uiPriority w:val="10"/>
    <w:qFormat/>
    <w:rsid w:val="00D9462C"/>
    <w:pPr>
      <w:widowControl w:val="0"/>
      <w:suppressLineNumbers/>
      <w:tabs>
        <w:tab w:val="left" w:pos="708"/>
      </w:tabs>
      <w:spacing w:before="120" w:after="120" w:line="100" w:lineRule="atLeast"/>
      <w:jc w:val="center"/>
    </w:pPr>
    <w:rPr>
      <w:rFonts w:eastAsia="DejaVu Sans" w:cs="Mangal"/>
      <w:b/>
      <w:bCs/>
      <w:i/>
      <w:iCs/>
      <w:color w:val="00000A"/>
      <w:kern w:val="1"/>
      <w:sz w:val="36"/>
      <w:szCs w:val="36"/>
      <w:lang w:eastAsia="zh-CN" w:bidi="hi-IN"/>
    </w:rPr>
  </w:style>
  <w:style w:type="character" w:customStyle="1" w:styleId="1a">
    <w:name w:val="Название Знак1"/>
    <w:basedOn w:val="a1"/>
    <w:link w:val="af8"/>
    <w:rsid w:val="00D9462C"/>
    <w:rPr>
      <w:rFonts w:ascii="Times New Roman" w:eastAsia="DejaVu Sans" w:hAnsi="Times New Roman" w:cs="Mangal"/>
      <w:b/>
      <w:bCs/>
      <w:i/>
      <w:iCs/>
      <w:color w:val="00000A"/>
      <w:kern w:val="1"/>
      <w:sz w:val="36"/>
      <w:szCs w:val="36"/>
      <w:lang w:eastAsia="zh-CN" w:bidi="hi-IN"/>
    </w:rPr>
  </w:style>
  <w:style w:type="paragraph" w:styleId="af9">
    <w:name w:val="Subtitle"/>
    <w:basedOn w:val="af4"/>
    <w:next w:val="a0"/>
    <w:link w:val="afa"/>
    <w:uiPriority w:val="11"/>
    <w:qFormat/>
    <w:rsid w:val="00D9462C"/>
    <w:pPr>
      <w:jc w:val="center"/>
    </w:pPr>
    <w:rPr>
      <w:i/>
      <w:iCs/>
    </w:rPr>
  </w:style>
  <w:style w:type="character" w:customStyle="1" w:styleId="afa">
    <w:name w:val="Подзаголовок Знак"/>
    <w:basedOn w:val="a1"/>
    <w:link w:val="af9"/>
    <w:uiPriority w:val="11"/>
    <w:rsid w:val="00D9462C"/>
    <w:rPr>
      <w:rFonts w:ascii="Arial" w:eastAsia="Microsoft YaHei" w:hAnsi="Arial" w:cs="Mangal"/>
      <w:i/>
      <w:iCs/>
      <w:color w:val="00000A"/>
      <w:kern w:val="1"/>
      <w:sz w:val="28"/>
      <w:szCs w:val="28"/>
      <w:lang w:eastAsia="zh-CN" w:bidi="hi-IN"/>
    </w:rPr>
  </w:style>
  <w:style w:type="paragraph" w:customStyle="1" w:styleId="111">
    <w:name w:val="Указатель 11"/>
    <w:basedOn w:val="a"/>
    <w:rsid w:val="00D9462C"/>
    <w:pPr>
      <w:widowControl w:val="0"/>
      <w:tabs>
        <w:tab w:val="left" w:pos="708"/>
      </w:tabs>
      <w:suppressAutoHyphens w:val="0"/>
      <w:spacing w:line="100" w:lineRule="atLeast"/>
      <w:ind w:left="220" w:hanging="220"/>
    </w:pPr>
    <w:rPr>
      <w:rFonts w:ascii="Calibri" w:eastAsia="DejaVu Sans" w:hAnsi="Calibri" w:cs="Calibri"/>
      <w:color w:val="00000A"/>
      <w:kern w:val="1"/>
      <w:sz w:val="22"/>
      <w:szCs w:val="22"/>
      <w:lang w:eastAsia="ru-RU" w:bidi="hi-IN"/>
    </w:rPr>
  </w:style>
  <w:style w:type="paragraph" w:customStyle="1" w:styleId="22">
    <w:name w:val="Указатель2"/>
    <w:basedOn w:val="a"/>
    <w:rsid w:val="00D9462C"/>
    <w:pPr>
      <w:widowControl w:val="0"/>
      <w:suppressLineNumbers/>
      <w:tabs>
        <w:tab w:val="left" w:pos="708"/>
      </w:tabs>
      <w:spacing w:line="100" w:lineRule="atLeast"/>
    </w:pPr>
    <w:rPr>
      <w:rFonts w:eastAsia="DejaVu Sans" w:cs="Mangal"/>
      <w:color w:val="00000A"/>
      <w:kern w:val="1"/>
      <w:lang w:eastAsia="zh-CN" w:bidi="hi-IN"/>
    </w:rPr>
  </w:style>
  <w:style w:type="paragraph" w:customStyle="1" w:styleId="1b">
    <w:name w:val="Текст выноски1"/>
    <w:basedOn w:val="a"/>
    <w:rsid w:val="00D9462C"/>
    <w:pPr>
      <w:widowControl w:val="0"/>
      <w:tabs>
        <w:tab w:val="left" w:pos="708"/>
      </w:tabs>
      <w:spacing w:line="100" w:lineRule="atLeast"/>
    </w:pPr>
    <w:rPr>
      <w:rFonts w:ascii="Tahoma" w:eastAsia="DejaVu Sans" w:hAnsi="Tahoma" w:cs="Tahoma"/>
      <w:color w:val="00000A"/>
      <w:kern w:val="1"/>
      <w:sz w:val="16"/>
      <w:szCs w:val="16"/>
      <w:lang w:eastAsia="zh-CN" w:bidi="hi-IN"/>
    </w:rPr>
  </w:style>
  <w:style w:type="paragraph" w:customStyle="1" w:styleId="Style3">
    <w:name w:val="Style3"/>
    <w:basedOn w:val="a"/>
    <w:rsid w:val="00D9462C"/>
    <w:pPr>
      <w:widowControl w:val="0"/>
      <w:tabs>
        <w:tab w:val="left" w:pos="708"/>
      </w:tabs>
      <w:spacing w:line="274" w:lineRule="exact"/>
      <w:jc w:val="both"/>
    </w:pPr>
    <w:rPr>
      <w:rFonts w:eastAsia="DejaVu Sans"/>
      <w:color w:val="00000A"/>
      <w:kern w:val="1"/>
      <w:lang w:eastAsia="ru-RU" w:bidi="hi-IN"/>
    </w:rPr>
  </w:style>
  <w:style w:type="paragraph" w:customStyle="1" w:styleId="HTML1">
    <w:name w:val="Стандартный HTML1"/>
    <w:basedOn w:val="a"/>
    <w:rsid w:val="00D946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DejaVu Sans" w:hAnsi="Courier New" w:cs="Courier New"/>
      <w:color w:val="00000A"/>
      <w:kern w:val="1"/>
      <w:sz w:val="20"/>
      <w:szCs w:val="20"/>
      <w:lang w:eastAsia="zh-CN" w:bidi="hi-IN"/>
    </w:rPr>
  </w:style>
  <w:style w:type="paragraph" w:customStyle="1" w:styleId="23">
    <w:name w:val="Абзац списка2"/>
    <w:basedOn w:val="a"/>
    <w:rsid w:val="00D9462C"/>
    <w:pPr>
      <w:widowControl w:val="0"/>
      <w:tabs>
        <w:tab w:val="left" w:pos="708"/>
      </w:tabs>
      <w:spacing w:line="100" w:lineRule="atLeast"/>
      <w:ind w:left="720"/>
    </w:pPr>
    <w:rPr>
      <w:rFonts w:eastAsia="Nimbus Sans L" w:cs="Lohit Hindi"/>
      <w:color w:val="00000A"/>
      <w:kern w:val="1"/>
      <w:lang w:eastAsia="zh-CN" w:bidi="hi-IN"/>
    </w:rPr>
  </w:style>
  <w:style w:type="paragraph" w:customStyle="1" w:styleId="wP18">
    <w:name w:val="wP18"/>
    <w:basedOn w:val="a"/>
    <w:rsid w:val="00D9462C"/>
    <w:pPr>
      <w:widowControl w:val="0"/>
      <w:tabs>
        <w:tab w:val="left" w:pos="1069"/>
      </w:tabs>
      <w:spacing w:after="200" w:line="276" w:lineRule="atLeast"/>
      <w:ind w:left="360"/>
    </w:pPr>
    <w:rPr>
      <w:rFonts w:ascii="Calibri" w:eastAsia="DejaVu Sans" w:hAnsi="Calibri" w:cs="F"/>
      <w:color w:val="00000A"/>
      <w:kern w:val="1"/>
      <w:sz w:val="22"/>
      <w:szCs w:val="20"/>
      <w:lang w:eastAsia="zh-CN" w:bidi="hi-IN"/>
    </w:rPr>
  </w:style>
  <w:style w:type="paragraph" w:styleId="afb">
    <w:name w:val="Body Text Indent"/>
    <w:basedOn w:val="a"/>
    <w:link w:val="1c"/>
    <w:rsid w:val="00D9462C"/>
    <w:pPr>
      <w:widowControl w:val="0"/>
      <w:tabs>
        <w:tab w:val="left" w:pos="708"/>
      </w:tabs>
      <w:suppressAutoHyphens w:val="0"/>
      <w:spacing w:after="120" w:line="276" w:lineRule="auto"/>
      <w:ind w:left="283"/>
    </w:pPr>
    <w:rPr>
      <w:rFonts w:ascii="Calibri" w:eastAsia="DejaVu Sans" w:hAnsi="Calibri" w:cs="Calibri"/>
      <w:color w:val="00000A"/>
      <w:kern w:val="1"/>
      <w:sz w:val="22"/>
      <w:szCs w:val="22"/>
      <w:lang w:eastAsia="ru-RU" w:bidi="hi-IN"/>
    </w:rPr>
  </w:style>
  <w:style w:type="character" w:customStyle="1" w:styleId="1c">
    <w:name w:val="Основной текст с отступом Знак1"/>
    <w:basedOn w:val="a1"/>
    <w:link w:val="afb"/>
    <w:rsid w:val="00D9462C"/>
    <w:rPr>
      <w:rFonts w:ascii="Calibri" w:eastAsia="DejaVu Sans" w:hAnsi="Calibri" w:cs="Calibri"/>
      <w:color w:val="00000A"/>
      <w:kern w:val="1"/>
      <w:lang w:eastAsia="ru-RU" w:bidi="hi-IN"/>
    </w:rPr>
  </w:style>
  <w:style w:type="paragraph" w:customStyle="1" w:styleId="1d">
    <w:name w:val="Текст1"/>
    <w:basedOn w:val="a"/>
    <w:rsid w:val="00D9462C"/>
    <w:pPr>
      <w:widowControl w:val="0"/>
      <w:tabs>
        <w:tab w:val="left" w:pos="708"/>
      </w:tabs>
      <w:suppressAutoHyphens w:val="0"/>
      <w:spacing w:line="100" w:lineRule="atLeast"/>
    </w:pPr>
    <w:rPr>
      <w:rFonts w:ascii="Courier New" w:eastAsia="DejaVu Sans" w:hAnsi="Courier New" w:cs="Courier New"/>
      <w:color w:val="00000A"/>
      <w:kern w:val="1"/>
      <w:sz w:val="20"/>
      <w:szCs w:val="20"/>
      <w:lang w:eastAsia="ru-RU" w:bidi="hi-IN"/>
    </w:rPr>
  </w:style>
  <w:style w:type="paragraph" w:styleId="afc">
    <w:name w:val="footer"/>
    <w:basedOn w:val="a"/>
    <w:link w:val="1e"/>
    <w:uiPriority w:val="99"/>
    <w:rsid w:val="00D9462C"/>
    <w:pPr>
      <w:widowControl w:val="0"/>
      <w:suppressLineNumbers/>
      <w:tabs>
        <w:tab w:val="center" w:pos="4677"/>
        <w:tab w:val="right" w:pos="9355"/>
      </w:tabs>
      <w:suppressAutoHyphens w:val="0"/>
      <w:spacing w:line="100" w:lineRule="atLeast"/>
    </w:pPr>
    <w:rPr>
      <w:rFonts w:eastAsia="DejaVu Sans"/>
      <w:color w:val="00000A"/>
      <w:kern w:val="1"/>
      <w:sz w:val="20"/>
      <w:szCs w:val="20"/>
      <w:lang w:eastAsia="ru-RU" w:bidi="hi-IN"/>
    </w:rPr>
  </w:style>
  <w:style w:type="character" w:customStyle="1" w:styleId="1e">
    <w:name w:val="Нижний колонтитул Знак1"/>
    <w:basedOn w:val="a1"/>
    <w:link w:val="afc"/>
    <w:rsid w:val="00D9462C"/>
    <w:rPr>
      <w:rFonts w:ascii="Times New Roman" w:eastAsia="DejaVu Sans" w:hAnsi="Times New Roman" w:cs="Times New Roman"/>
      <w:color w:val="00000A"/>
      <w:kern w:val="1"/>
      <w:sz w:val="20"/>
      <w:szCs w:val="20"/>
      <w:lang w:eastAsia="ru-RU" w:bidi="hi-IN"/>
    </w:rPr>
  </w:style>
  <w:style w:type="paragraph" w:customStyle="1" w:styleId="31">
    <w:name w:val="Абзац списка3"/>
    <w:basedOn w:val="a"/>
    <w:rsid w:val="00D9462C"/>
    <w:pPr>
      <w:widowControl w:val="0"/>
      <w:tabs>
        <w:tab w:val="left" w:pos="708"/>
      </w:tabs>
      <w:spacing w:line="100" w:lineRule="atLeast"/>
      <w:ind w:left="720"/>
    </w:pPr>
    <w:rPr>
      <w:rFonts w:eastAsia="DejaVu Sans"/>
      <w:color w:val="00000A"/>
      <w:kern w:val="1"/>
      <w:lang w:eastAsia="ru-RU" w:bidi="hi-IN"/>
    </w:rPr>
  </w:style>
  <w:style w:type="paragraph" w:customStyle="1" w:styleId="c6">
    <w:name w:val="c6"/>
    <w:basedOn w:val="a"/>
    <w:rsid w:val="00D9462C"/>
    <w:pPr>
      <w:widowControl w:val="0"/>
      <w:tabs>
        <w:tab w:val="left" w:pos="708"/>
      </w:tabs>
      <w:suppressAutoHyphens w:val="0"/>
      <w:spacing w:before="28" w:after="28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c5">
    <w:name w:val="c5"/>
    <w:basedOn w:val="a"/>
    <w:rsid w:val="00D9462C"/>
    <w:pPr>
      <w:widowControl w:val="0"/>
      <w:tabs>
        <w:tab w:val="left" w:pos="708"/>
      </w:tabs>
      <w:suppressAutoHyphens w:val="0"/>
      <w:spacing w:before="28" w:after="28" w:line="100" w:lineRule="atLeast"/>
    </w:pPr>
    <w:rPr>
      <w:rFonts w:eastAsia="DejaVu Sans"/>
      <w:color w:val="00000A"/>
      <w:kern w:val="1"/>
      <w:lang w:eastAsia="ru-RU" w:bidi="hi-IN"/>
    </w:rPr>
  </w:style>
  <w:style w:type="paragraph" w:customStyle="1" w:styleId="afd">
    <w:name w:val="Заголовок таблицы"/>
    <w:basedOn w:val="af7"/>
    <w:rsid w:val="00D9462C"/>
    <w:pPr>
      <w:jc w:val="center"/>
    </w:pPr>
    <w:rPr>
      <w:b/>
      <w:bCs/>
    </w:rPr>
  </w:style>
  <w:style w:type="paragraph" w:styleId="afe">
    <w:name w:val="Balloon Text"/>
    <w:basedOn w:val="a"/>
    <w:link w:val="24"/>
    <w:uiPriority w:val="99"/>
    <w:semiHidden/>
    <w:unhideWhenUsed/>
    <w:rsid w:val="005D4A79"/>
    <w:rPr>
      <w:rFonts w:ascii="Tahoma" w:hAnsi="Tahoma" w:cs="Tahoma"/>
      <w:sz w:val="16"/>
      <w:szCs w:val="16"/>
    </w:rPr>
  </w:style>
  <w:style w:type="character" w:customStyle="1" w:styleId="24">
    <w:name w:val="Текст выноски Знак2"/>
    <w:basedOn w:val="a1"/>
    <w:link w:val="afe"/>
    <w:uiPriority w:val="99"/>
    <w:semiHidden/>
    <w:rsid w:val="005D4A7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514F9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514F9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styleId="aff">
    <w:name w:val="Subtle Emphasis"/>
    <w:basedOn w:val="a1"/>
    <w:uiPriority w:val="19"/>
    <w:qFormat/>
    <w:rsid w:val="00514F91"/>
    <w:rPr>
      <w:i/>
      <w:iCs/>
      <w:color w:val="808080" w:themeColor="text1" w:themeTint="7F"/>
    </w:rPr>
  </w:style>
  <w:style w:type="paragraph" w:styleId="32">
    <w:name w:val="Body Text 3"/>
    <w:basedOn w:val="a"/>
    <w:link w:val="33"/>
    <w:uiPriority w:val="99"/>
    <w:semiHidden/>
    <w:unhideWhenUsed/>
    <w:rsid w:val="00514F9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514F91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5">
    <w:name w:val="Body Text 2"/>
    <w:basedOn w:val="a"/>
    <w:link w:val="26"/>
    <w:uiPriority w:val="99"/>
    <w:semiHidden/>
    <w:unhideWhenUsed/>
    <w:rsid w:val="00514F91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514F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0">
    <w:name w:val="header"/>
    <w:basedOn w:val="a"/>
    <w:link w:val="aff1"/>
    <w:unhideWhenUsed/>
    <w:rsid w:val="00514F91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1"/>
    <w:link w:val="aff0"/>
    <w:rsid w:val="00514F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ag11">
    <w:name w:val="Zag_11"/>
    <w:rsid w:val="00514F91"/>
  </w:style>
  <w:style w:type="character" w:customStyle="1" w:styleId="submenu-table">
    <w:name w:val="submenu-table"/>
    <w:basedOn w:val="a1"/>
    <w:rsid w:val="00514F91"/>
  </w:style>
  <w:style w:type="paragraph" w:customStyle="1" w:styleId="WW-1">
    <w:name w:val="WW-Базовый1"/>
    <w:rsid w:val="00514F91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zh-CN"/>
    </w:rPr>
  </w:style>
  <w:style w:type="character" w:styleId="aff2">
    <w:name w:val="page number"/>
    <w:basedOn w:val="a1"/>
    <w:rsid w:val="00514F91"/>
  </w:style>
  <w:style w:type="paragraph" w:styleId="HTML">
    <w:name w:val="HTML Preformatted"/>
    <w:basedOn w:val="a"/>
    <w:link w:val="HTML0"/>
    <w:uiPriority w:val="99"/>
    <w:unhideWhenUsed/>
    <w:rsid w:val="00514F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514F9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Основной текст_"/>
    <w:link w:val="8"/>
    <w:rsid w:val="00514F9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ff3"/>
    <w:rsid w:val="00514F91"/>
    <w:pPr>
      <w:widowControl w:val="0"/>
      <w:shd w:val="clear" w:color="auto" w:fill="FFFFFF"/>
      <w:suppressAutoHyphens w:val="0"/>
      <w:spacing w:before="300" w:line="413" w:lineRule="exact"/>
      <w:ind w:hanging="700"/>
      <w:jc w:val="both"/>
    </w:pPr>
    <w:rPr>
      <w:sz w:val="23"/>
      <w:szCs w:val="23"/>
      <w:lang w:eastAsia="en-US"/>
    </w:rPr>
  </w:style>
  <w:style w:type="character" w:customStyle="1" w:styleId="27">
    <w:name w:val="Основной текст + Полужирный;Курсив2"/>
    <w:rsid w:val="00514F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f">
    <w:name w:val="Обычный1"/>
    <w:rsid w:val="00514F91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41">
    <w:name w:val="Основной текст (4)_"/>
    <w:link w:val="410"/>
    <w:rsid w:val="00514F91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2">
    <w:name w:val="Основной текст (4)"/>
    <w:rsid w:val="00514F9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410">
    <w:name w:val="Основной текст (4)1"/>
    <w:basedOn w:val="a"/>
    <w:link w:val="41"/>
    <w:rsid w:val="00514F91"/>
    <w:pPr>
      <w:widowControl w:val="0"/>
      <w:shd w:val="clear" w:color="auto" w:fill="FFFFFF"/>
      <w:suppressAutoHyphens w:val="0"/>
      <w:spacing w:line="413" w:lineRule="exact"/>
      <w:jc w:val="both"/>
    </w:pPr>
    <w:rPr>
      <w:b/>
      <w:bCs/>
      <w:i/>
      <w:iCs/>
      <w:sz w:val="23"/>
      <w:szCs w:val="23"/>
      <w:lang w:eastAsia="en-US"/>
    </w:rPr>
  </w:style>
  <w:style w:type="character" w:customStyle="1" w:styleId="c26">
    <w:name w:val="c26"/>
    <w:basedOn w:val="a1"/>
    <w:rsid w:val="00E92691"/>
  </w:style>
  <w:style w:type="paragraph" w:customStyle="1" w:styleId="yashare-auto-init">
    <w:name w:val="yashare-auto-init"/>
    <w:basedOn w:val="a"/>
    <w:rsid w:val="009D0A7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-share-form-button">
    <w:name w:val="b-share-form-button"/>
    <w:basedOn w:val="a1"/>
    <w:rsid w:val="009D0A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1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8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9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9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721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156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1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43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0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27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0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21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472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268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93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256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280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35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90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8826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755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280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52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9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3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6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04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77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12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88863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84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16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381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960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771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606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22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522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86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3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444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2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2268">
          <w:marLeft w:val="150"/>
          <w:marRight w:val="150"/>
          <w:marTop w:val="2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7953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8103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4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7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8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23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96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40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8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387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18777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227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3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930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95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2166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9827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776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770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066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38725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646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fitworks.com.ua/testy/test-na-gotovnost-shkolnikov-k-vyboru-professii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lyazharceva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spsd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4587A-42D4-4350-81F9-D53CA89B9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16</Pages>
  <Words>4564</Words>
  <Characters>26017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Windows User</cp:lastModifiedBy>
  <cp:revision>34</cp:revision>
  <cp:lastPrinted>2021-04-19T06:25:00Z</cp:lastPrinted>
  <dcterms:created xsi:type="dcterms:W3CDTF">2016-02-06T15:40:00Z</dcterms:created>
  <dcterms:modified xsi:type="dcterms:W3CDTF">2021-07-02T05:28:00Z</dcterms:modified>
</cp:coreProperties>
</file>