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2CF" w:rsidRPr="001432CF" w:rsidRDefault="001432CF" w:rsidP="001432CF">
      <w:pPr>
        <w:pStyle w:val="Style7"/>
        <w:spacing w:line="276" w:lineRule="auto"/>
        <w:jc w:val="center"/>
        <w:rPr>
          <w:rStyle w:val="FontStyle44"/>
          <w:rFonts w:ascii="Times New Roman" w:hAnsi="Times New Roman" w:cs="Times New Roman"/>
          <w:b w:val="0"/>
          <w:sz w:val="28"/>
          <w:szCs w:val="28"/>
        </w:rPr>
      </w:pPr>
      <w:r w:rsidRPr="001432CF">
        <w:rPr>
          <w:rStyle w:val="FontStyle44"/>
          <w:rFonts w:ascii="Times New Roman" w:hAnsi="Times New Roman" w:cs="Times New Roman"/>
          <w:b w:val="0"/>
          <w:sz w:val="28"/>
          <w:szCs w:val="28"/>
        </w:rPr>
        <w:t>ГОСУДАРСТВЕННОЕ АВТОНОМНОЕ ПРОФЕССИОНАЛЬНОЕ ОБРАЗОВАТЕЛЬНОЕ УЧРЕЖДЕНИЕ</w:t>
      </w:r>
    </w:p>
    <w:p w:rsidR="001432CF" w:rsidRPr="001432CF" w:rsidRDefault="001432CF" w:rsidP="001432CF">
      <w:pPr>
        <w:pStyle w:val="Style7"/>
        <w:spacing w:line="276" w:lineRule="auto"/>
        <w:jc w:val="center"/>
        <w:rPr>
          <w:rStyle w:val="FontStyle44"/>
          <w:rFonts w:ascii="Times New Roman" w:hAnsi="Times New Roman" w:cs="Times New Roman"/>
          <w:b w:val="0"/>
          <w:sz w:val="28"/>
          <w:szCs w:val="28"/>
        </w:rPr>
      </w:pPr>
      <w:r w:rsidRPr="001432CF">
        <w:rPr>
          <w:rStyle w:val="FontStyle44"/>
          <w:rFonts w:ascii="Times New Roman" w:hAnsi="Times New Roman" w:cs="Times New Roman"/>
          <w:b w:val="0"/>
          <w:sz w:val="28"/>
          <w:szCs w:val="28"/>
        </w:rPr>
        <w:t xml:space="preserve">НОВОСИБИРСКОЙ ОБЛАСТИ </w:t>
      </w:r>
    </w:p>
    <w:p w:rsidR="001432CF" w:rsidRPr="001432CF" w:rsidRDefault="001432CF" w:rsidP="001432CF">
      <w:pPr>
        <w:pStyle w:val="Style7"/>
        <w:widowControl/>
        <w:spacing w:line="276" w:lineRule="auto"/>
        <w:jc w:val="center"/>
        <w:rPr>
          <w:rStyle w:val="FontStyle44"/>
          <w:rFonts w:ascii="Times New Roman" w:hAnsi="Times New Roman" w:cs="Times New Roman"/>
          <w:b w:val="0"/>
          <w:sz w:val="28"/>
          <w:szCs w:val="28"/>
        </w:rPr>
      </w:pPr>
      <w:r w:rsidRPr="001432CF">
        <w:rPr>
          <w:rStyle w:val="FontStyle44"/>
          <w:rFonts w:ascii="Times New Roman" w:hAnsi="Times New Roman" w:cs="Times New Roman"/>
          <w:b w:val="0"/>
          <w:sz w:val="28"/>
          <w:szCs w:val="28"/>
        </w:rPr>
        <w:t>«БАРАБИНСКИЙ МЕДИЦИНСКИЙ КОЛЛЕДЖ»</w:t>
      </w:r>
    </w:p>
    <w:p w:rsidR="001432CF" w:rsidRDefault="001432CF" w:rsidP="001432CF">
      <w:pPr>
        <w:pStyle w:val="Style7"/>
        <w:widowControl/>
        <w:spacing w:line="276" w:lineRule="auto"/>
        <w:jc w:val="center"/>
        <w:rPr>
          <w:rStyle w:val="FontStyle44"/>
          <w:rFonts w:ascii="Times New Roman" w:hAnsi="Times New Roman" w:cs="Times New Roman"/>
          <w:sz w:val="28"/>
          <w:szCs w:val="28"/>
        </w:rPr>
      </w:pPr>
    </w:p>
    <w:p w:rsidR="001432CF" w:rsidRPr="001432CF" w:rsidRDefault="001432CF" w:rsidP="001432CF">
      <w:pPr>
        <w:pStyle w:val="Style7"/>
        <w:widowControl/>
        <w:spacing w:line="276" w:lineRule="auto"/>
        <w:jc w:val="center"/>
        <w:rPr>
          <w:rStyle w:val="FontStyle44"/>
          <w:rFonts w:ascii="Times New Roman" w:hAnsi="Times New Roman" w:cs="Times New Roman"/>
          <w:sz w:val="36"/>
          <w:szCs w:val="36"/>
        </w:rPr>
      </w:pPr>
      <w:r w:rsidRPr="001432CF">
        <w:rPr>
          <w:rStyle w:val="FontStyle44"/>
          <w:rFonts w:ascii="Times New Roman" w:hAnsi="Times New Roman" w:cs="Times New Roman"/>
          <w:sz w:val="36"/>
          <w:szCs w:val="36"/>
        </w:rPr>
        <w:t>Обучение уходу за человеком после инсульта»</w:t>
      </w:r>
    </w:p>
    <w:p w:rsidR="001432CF" w:rsidRDefault="001432CF" w:rsidP="001432CF">
      <w:pPr>
        <w:pStyle w:val="Style7"/>
        <w:widowControl/>
        <w:spacing w:line="276" w:lineRule="auto"/>
        <w:rPr>
          <w:rStyle w:val="FontStyle44"/>
          <w:rFonts w:ascii="Times New Roman" w:hAnsi="Times New Roman" w:cs="Times New Roman"/>
          <w:sz w:val="28"/>
          <w:szCs w:val="28"/>
        </w:rPr>
      </w:pPr>
    </w:p>
    <w:p w:rsidR="00251F9A" w:rsidRPr="001432CF" w:rsidRDefault="001432CF" w:rsidP="00251F9A">
      <w:pPr>
        <w:pStyle w:val="Style7"/>
        <w:widowControl/>
        <w:spacing w:line="276" w:lineRule="auto"/>
        <w:jc w:val="center"/>
        <w:rPr>
          <w:rStyle w:val="FontStyle44"/>
          <w:rFonts w:ascii="Times New Roman" w:hAnsi="Times New Roman" w:cs="Times New Roman"/>
          <w:b w:val="0"/>
          <w:sz w:val="28"/>
          <w:szCs w:val="28"/>
        </w:rPr>
      </w:pPr>
      <w:r>
        <w:rPr>
          <w:rStyle w:val="FontStyle44"/>
          <w:rFonts w:ascii="Times New Roman" w:hAnsi="Times New Roman" w:cs="Times New Roman"/>
          <w:b w:val="0"/>
          <w:sz w:val="28"/>
          <w:szCs w:val="28"/>
        </w:rPr>
        <w:t xml:space="preserve">Разработчик - преподаватель </w:t>
      </w:r>
      <w:proofErr w:type="spellStart"/>
      <w:r>
        <w:rPr>
          <w:rStyle w:val="FontStyle44"/>
          <w:rFonts w:ascii="Times New Roman" w:hAnsi="Times New Roman" w:cs="Times New Roman"/>
          <w:b w:val="0"/>
          <w:sz w:val="28"/>
          <w:szCs w:val="28"/>
        </w:rPr>
        <w:t>Кошедова</w:t>
      </w:r>
      <w:proofErr w:type="spellEnd"/>
      <w:r>
        <w:rPr>
          <w:rStyle w:val="FontStyle44"/>
          <w:rFonts w:ascii="Times New Roman" w:hAnsi="Times New Roman" w:cs="Times New Roman"/>
          <w:b w:val="0"/>
          <w:sz w:val="28"/>
          <w:szCs w:val="28"/>
        </w:rPr>
        <w:t xml:space="preserve"> Е.Н</w:t>
      </w:r>
      <w:r w:rsidR="00251F9A">
        <w:rPr>
          <w:rStyle w:val="FontStyle44"/>
          <w:rFonts w:ascii="Times New Roman" w:hAnsi="Times New Roman" w:cs="Times New Roman"/>
          <w:b w:val="0"/>
          <w:sz w:val="28"/>
          <w:szCs w:val="28"/>
        </w:rPr>
        <w:t xml:space="preserve">  </w:t>
      </w:r>
      <w:r w:rsidR="00251F9A" w:rsidRPr="001432CF">
        <w:rPr>
          <w:rStyle w:val="FontStyle44"/>
          <w:rFonts w:ascii="Times New Roman" w:hAnsi="Times New Roman" w:cs="Times New Roman"/>
          <w:b w:val="0"/>
          <w:sz w:val="28"/>
          <w:szCs w:val="28"/>
        </w:rPr>
        <w:t>2021г</w:t>
      </w:r>
    </w:p>
    <w:p w:rsidR="001432CF" w:rsidRDefault="001432CF" w:rsidP="001432CF">
      <w:pPr>
        <w:pStyle w:val="Style7"/>
        <w:widowControl/>
        <w:spacing w:line="276" w:lineRule="auto"/>
        <w:jc w:val="center"/>
        <w:rPr>
          <w:rStyle w:val="FontStyle44"/>
          <w:rFonts w:ascii="Times New Roman" w:hAnsi="Times New Roman" w:cs="Times New Roman"/>
          <w:sz w:val="28"/>
          <w:szCs w:val="28"/>
        </w:rPr>
      </w:pPr>
    </w:p>
    <w:p w:rsidR="001432CF" w:rsidRDefault="001432CF" w:rsidP="001432CF">
      <w:pPr>
        <w:pStyle w:val="Style7"/>
        <w:widowControl/>
        <w:spacing w:line="276" w:lineRule="auto"/>
        <w:rPr>
          <w:rStyle w:val="FontStyle44"/>
          <w:rFonts w:ascii="Times New Roman" w:hAnsi="Times New Roman" w:cs="Times New Roman"/>
          <w:sz w:val="28"/>
          <w:szCs w:val="28"/>
        </w:rPr>
      </w:pPr>
    </w:p>
    <w:p w:rsidR="00DB3515" w:rsidRPr="0065585C" w:rsidRDefault="00DB3515" w:rsidP="001432CF">
      <w:pPr>
        <w:pStyle w:val="Style7"/>
        <w:widowControl/>
        <w:spacing w:line="276" w:lineRule="auto"/>
        <w:jc w:val="center"/>
        <w:rPr>
          <w:rStyle w:val="FontStyle44"/>
          <w:rFonts w:ascii="Times New Roman" w:hAnsi="Times New Roman" w:cs="Times New Roman"/>
          <w:sz w:val="28"/>
          <w:szCs w:val="28"/>
        </w:rPr>
      </w:pPr>
      <w:bookmarkStart w:id="0" w:name="_GoBack"/>
      <w:bookmarkEnd w:id="0"/>
      <w:r w:rsidRPr="0065585C">
        <w:rPr>
          <w:rStyle w:val="FontStyle44"/>
          <w:rFonts w:ascii="Times New Roman" w:hAnsi="Times New Roman" w:cs="Times New Roman"/>
          <w:sz w:val="28"/>
          <w:szCs w:val="28"/>
        </w:rPr>
        <w:t>ИНСУЛЬТ — НАРУШЕНИЕ МОЗГОВОГО КРОВООБРАЩЕНИЯ</w:t>
      </w:r>
    </w:p>
    <w:p w:rsidR="009A35FB" w:rsidRPr="0065585C" w:rsidRDefault="009A35FB" w:rsidP="001432CF">
      <w:pPr>
        <w:pStyle w:val="Style7"/>
        <w:widowControl/>
        <w:spacing w:line="276" w:lineRule="auto"/>
        <w:jc w:val="center"/>
        <w:rPr>
          <w:rStyle w:val="FontStyle44"/>
          <w:rFonts w:ascii="Times New Roman" w:hAnsi="Times New Roman" w:cs="Times New Roman"/>
          <w:sz w:val="28"/>
          <w:szCs w:val="28"/>
        </w:rPr>
      </w:pPr>
    </w:p>
    <w:p w:rsidR="00DB3515" w:rsidRPr="0065585C" w:rsidRDefault="00DB3515" w:rsidP="001432CF">
      <w:pPr>
        <w:pStyle w:val="Style3"/>
        <w:widowControl/>
        <w:spacing w:line="276" w:lineRule="auto"/>
        <w:ind w:firstLine="720"/>
        <w:jc w:val="both"/>
        <w:rPr>
          <w:rStyle w:val="FontStyle43"/>
          <w:sz w:val="28"/>
          <w:szCs w:val="28"/>
        </w:rPr>
      </w:pPr>
      <w:r w:rsidRPr="0065585C">
        <w:rPr>
          <w:rStyle w:val="FontStyle43"/>
          <w:sz w:val="28"/>
          <w:szCs w:val="28"/>
        </w:rPr>
        <w:t>В России ежегодно инсульт развивается у 400—450 тыс. человек, причем 30-35% из них умирают в остром периоде заболевания (первые три недели), и эта цифра увеличивается еще на 12-15% к концу первого года после инсульта, т.е. всего за этот первый год от инсульта погибают 200 тыс. человек.</w:t>
      </w:r>
    </w:p>
    <w:p w:rsidR="00DB3515" w:rsidRPr="0065585C" w:rsidRDefault="00DB3515" w:rsidP="001432CF">
      <w:pPr>
        <w:pStyle w:val="Style3"/>
        <w:widowControl/>
        <w:spacing w:line="276" w:lineRule="auto"/>
        <w:ind w:firstLine="720"/>
        <w:jc w:val="both"/>
        <w:rPr>
          <w:rFonts w:ascii="Times New Roman" w:hAnsi="Times New Roman"/>
          <w:sz w:val="28"/>
          <w:szCs w:val="28"/>
        </w:rPr>
      </w:pPr>
      <w:r w:rsidRPr="0065585C">
        <w:rPr>
          <w:rStyle w:val="FontStyle43"/>
          <w:sz w:val="28"/>
          <w:szCs w:val="28"/>
        </w:rPr>
        <w:t>Крайне важно то, что среди выживших больных 75-80% становятся инвалидами, причем 1/3 из их числа полностью зависят от помощи окружающих, нуждаются в длительной, дорогостоящей медико-социальной реабилитации.</w:t>
      </w:r>
    </w:p>
    <w:p w:rsidR="00DB3515" w:rsidRPr="0065585C" w:rsidRDefault="00DB3515" w:rsidP="001432CF">
      <w:pPr>
        <w:autoSpaceDE w:val="0"/>
        <w:autoSpaceDN w:val="0"/>
        <w:adjustRightInd w:val="0"/>
        <w:spacing w:after="0" w:line="276" w:lineRule="auto"/>
        <w:jc w:val="right"/>
        <w:rPr>
          <w:rFonts w:ascii="Times New Roman" w:eastAsia="Times New Roman" w:hAnsi="Times New Roman" w:cs="Times New Roman"/>
          <w:bCs/>
          <w:sz w:val="28"/>
          <w:szCs w:val="28"/>
          <w:lang w:eastAsia="ru-RU"/>
        </w:rPr>
      </w:pPr>
      <w:r w:rsidRPr="0065585C">
        <w:rPr>
          <w:rFonts w:ascii="Times New Roman" w:eastAsia="Times New Roman" w:hAnsi="Times New Roman" w:cs="Times New Roman"/>
          <w:bCs/>
          <w:sz w:val="28"/>
          <w:szCs w:val="28"/>
          <w:lang w:eastAsia="ru-RU"/>
        </w:rPr>
        <w:t xml:space="preserve">Таблица 2.1. </w:t>
      </w:r>
    </w:p>
    <w:p w:rsidR="0065585C" w:rsidRPr="0065585C" w:rsidRDefault="00DB3515" w:rsidP="001432CF">
      <w:pPr>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65585C">
        <w:rPr>
          <w:rFonts w:ascii="Times New Roman" w:eastAsia="Times New Roman" w:hAnsi="Times New Roman" w:cs="Times New Roman"/>
          <w:b/>
          <w:sz w:val="28"/>
          <w:szCs w:val="28"/>
          <w:lang w:eastAsia="ru-RU"/>
        </w:rPr>
        <w:t>Классификация сосудистых заболеваний головного мозга</w:t>
      </w:r>
    </w:p>
    <w:tbl>
      <w:tblPr>
        <w:tblW w:w="0" w:type="auto"/>
        <w:jc w:val="center"/>
        <w:tblLayout w:type="fixed"/>
        <w:tblCellMar>
          <w:left w:w="40" w:type="dxa"/>
          <w:right w:w="40" w:type="dxa"/>
        </w:tblCellMar>
        <w:tblLook w:val="0000"/>
      </w:tblPr>
      <w:tblGrid>
        <w:gridCol w:w="7513"/>
        <w:gridCol w:w="2410"/>
      </w:tblGrid>
      <w:tr w:rsidR="00DB3515" w:rsidRPr="0065585C" w:rsidTr="00DB3515">
        <w:trPr>
          <w:trHeight w:val="322"/>
          <w:jc w:val="center"/>
        </w:trPr>
        <w:tc>
          <w:tcPr>
            <w:tcW w:w="9923" w:type="dxa"/>
            <w:gridSpan w:val="2"/>
            <w:tcBorders>
              <w:top w:val="single" w:sz="6" w:space="0" w:color="auto"/>
              <w:left w:val="single" w:sz="6" w:space="0" w:color="auto"/>
              <w:bottom w:val="single" w:sz="6" w:space="0" w:color="auto"/>
              <w:right w:val="single" w:sz="6" w:space="0" w:color="auto"/>
            </w:tcBorders>
          </w:tcPr>
          <w:p w:rsidR="00DB3515" w:rsidRPr="0065585C" w:rsidRDefault="00DB3515" w:rsidP="001432CF">
            <w:pPr>
              <w:autoSpaceDE w:val="0"/>
              <w:autoSpaceDN w:val="0"/>
              <w:adjustRightInd w:val="0"/>
              <w:spacing w:after="0" w:line="276" w:lineRule="auto"/>
              <w:jc w:val="center"/>
              <w:rPr>
                <w:rFonts w:ascii="Times New Roman" w:eastAsia="Times New Roman" w:hAnsi="Times New Roman" w:cs="Times New Roman"/>
                <w:b/>
                <w:bCs/>
                <w:sz w:val="28"/>
                <w:szCs w:val="28"/>
                <w:lang w:eastAsia="ru-RU"/>
              </w:rPr>
            </w:pPr>
            <w:r w:rsidRPr="0065585C">
              <w:rPr>
                <w:rFonts w:ascii="Times New Roman" w:eastAsia="Times New Roman" w:hAnsi="Times New Roman" w:cs="Times New Roman"/>
                <w:b/>
                <w:bCs/>
                <w:sz w:val="28"/>
                <w:szCs w:val="28"/>
                <w:lang w:eastAsia="ru-RU"/>
              </w:rPr>
              <w:t>Формы нарушений мозгового кровообращения</w:t>
            </w:r>
          </w:p>
        </w:tc>
      </w:tr>
      <w:tr w:rsidR="00DB3515" w:rsidRPr="0065585C" w:rsidTr="00DB3515">
        <w:trPr>
          <w:trHeight w:val="542"/>
          <w:jc w:val="center"/>
        </w:trPr>
        <w:tc>
          <w:tcPr>
            <w:tcW w:w="7513" w:type="dxa"/>
            <w:tcBorders>
              <w:top w:val="single" w:sz="6" w:space="0" w:color="auto"/>
              <w:left w:val="single" w:sz="6" w:space="0" w:color="auto"/>
              <w:bottom w:val="single" w:sz="6" w:space="0" w:color="auto"/>
              <w:right w:val="single" w:sz="6" w:space="0" w:color="auto"/>
            </w:tcBorders>
          </w:tcPr>
          <w:p w:rsidR="00DB3515" w:rsidRPr="0065585C" w:rsidRDefault="00DB3515" w:rsidP="001432CF">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65585C">
              <w:rPr>
                <w:rFonts w:ascii="Times New Roman" w:eastAsia="Times New Roman" w:hAnsi="Times New Roman" w:cs="Times New Roman"/>
                <w:sz w:val="28"/>
                <w:szCs w:val="28"/>
                <w:lang w:eastAsia="ru-RU"/>
              </w:rPr>
              <w:t>Начальные</w:t>
            </w:r>
            <w:r w:rsidR="0065585C">
              <w:rPr>
                <w:rFonts w:ascii="Times New Roman" w:eastAsia="Times New Roman" w:hAnsi="Times New Roman" w:cs="Times New Roman"/>
                <w:sz w:val="28"/>
                <w:szCs w:val="28"/>
                <w:lang w:eastAsia="ru-RU"/>
              </w:rPr>
              <w:t xml:space="preserve"> проявления недостаточности моз</w:t>
            </w:r>
            <w:r w:rsidRPr="0065585C">
              <w:rPr>
                <w:rFonts w:ascii="Times New Roman" w:eastAsia="Times New Roman" w:hAnsi="Times New Roman" w:cs="Times New Roman"/>
                <w:sz w:val="28"/>
                <w:szCs w:val="28"/>
                <w:lang w:eastAsia="ru-RU"/>
              </w:rPr>
              <w:t>гового кровообращения</w:t>
            </w:r>
          </w:p>
        </w:tc>
        <w:tc>
          <w:tcPr>
            <w:tcW w:w="2410" w:type="dxa"/>
            <w:tcBorders>
              <w:top w:val="single" w:sz="6" w:space="0" w:color="auto"/>
              <w:left w:val="single" w:sz="6" w:space="0" w:color="auto"/>
              <w:bottom w:val="single" w:sz="6" w:space="0" w:color="auto"/>
              <w:right w:val="single" w:sz="6" w:space="0" w:color="auto"/>
            </w:tcBorders>
          </w:tcPr>
          <w:p w:rsidR="00DB3515" w:rsidRPr="0065585C" w:rsidRDefault="00DB3515" w:rsidP="001432CF">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65585C">
              <w:rPr>
                <w:rFonts w:ascii="Times New Roman" w:eastAsia="Times New Roman" w:hAnsi="Times New Roman" w:cs="Times New Roman"/>
                <w:sz w:val="28"/>
                <w:szCs w:val="28"/>
                <w:lang w:eastAsia="ru-RU"/>
              </w:rPr>
              <w:t>НПНМК</w:t>
            </w:r>
          </w:p>
        </w:tc>
      </w:tr>
      <w:tr w:rsidR="00DB3515" w:rsidRPr="0065585C" w:rsidTr="00DB3515">
        <w:trPr>
          <w:trHeight w:val="528"/>
          <w:jc w:val="center"/>
        </w:trPr>
        <w:tc>
          <w:tcPr>
            <w:tcW w:w="7513" w:type="dxa"/>
            <w:tcBorders>
              <w:top w:val="single" w:sz="6" w:space="0" w:color="auto"/>
              <w:left w:val="single" w:sz="6" w:space="0" w:color="auto"/>
              <w:bottom w:val="single" w:sz="6" w:space="0" w:color="auto"/>
              <w:right w:val="single" w:sz="6" w:space="0" w:color="auto"/>
            </w:tcBorders>
          </w:tcPr>
          <w:p w:rsidR="00DB3515" w:rsidRPr="0065585C" w:rsidRDefault="00DB3515" w:rsidP="001432CF">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65585C">
              <w:rPr>
                <w:rFonts w:ascii="Times New Roman" w:eastAsia="Times New Roman" w:hAnsi="Times New Roman" w:cs="Times New Roman"/>
                <w:sz w:val="28"/>
                <w:szCs w:val="28"/>
                <w:lang w:eastAsia="ru-RU"/>
              </w:rPr>
              <w:t xml:space="preserve">Преходящие </w:t>
            </w:r>
            <w:r w:rsidR="0065585C">
              <w:rPr>
                <w:rFonts w:ascii="Times New Roman" w:eastAsia="Times New Roman" w:hAnsi="Times New Roman" w:cs="Times New Roman"/>
                <w:sz w:val="28"/>
                <w:szCs w:val="28"/>
                <w:lang w:eastAsia="ru-RU"/>
              </w:rPr>
              <w:t>нарушения мозгового крово</w:t>
            </w:r>
            <w:r w:rsidRPr="0065585C">
              <w:rPr>
                <w:rFonts w:ascii="Times New Roman" w:eastAsia="Times New Roman" w:hAnsi="Times New Roman" w:cs="Times New Roman"/>
                <w:sz w:val="28"/>
                <w:szCs w:val="28"/>
                <w:lang w:eastAsia="ru-RU"/>
              </w:rPr>
              <w:t>обращения</w:t>
            </w:r>
          </w:p>
        </w:tc>
        <w:tc>
          <w:tcPr>
            <w:tcW w:w="2410" w:type="dxa"/>
            <w:tcBorders>
              <w:top w:val="single" w:sz="6" w:space="0" w:color="auto"/>
              <w:left w:val="single" w:sz="6" w:space="0" w:color="auto"/>
              <w:bottom w:val="single" w:sz="6" w:space="0" w:color="auto"/>
              <w:right w:val="single" w:sz="6" w:space="0" w:color="auto"/>
            </w:tcBorders>
          </w:tcPr>
          <w:p w:rsidR="00DB3515" w:rsidRPr="0065585C" w:rsidRDefault="00DB3515" w:rsidP="001432CF">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65585C">
              <w:rPr>
                <w:rFonts w:ascii="Times New Roman" w:eastAsia="Times New Roman" w:hAnsi="Times New Roman" w:cs="Times New Roman"/>
                <w:sz w:val="28"/>
                <w:szCs w:val="28"/>
                <w:lang w:eastAsia="ru-RU"/>
              </w:rPr>
              <w:t>ПНМК</w:t>
            </w:r>
          </w:p>
        </w:tc>
      </w:tr>
      <w:tr w:rsidR="00DB3515" w:rsidRPr="0065585C" w:rsidTr="00DB3515">
        <w:trPr>
          <w:trHeight w:val="528"/>
          <w:jc w:val="center"/>
        </w:trPr>
        <w:tc>
          <w:tcPr>
            <w:tcW w:w="7513" w:type="dxa"/>
            <w:tcBorders>
              <w:top w:val="single" w:sz="6" w:space="0" w:color="auto"/>
              <w:left w:val="single" w:sz="6" w:space="0" w:color="auto"/>
              <w:bottom w:val="single" w:sz="6" w:space="0" w:color="auto"/>
              <w:right w:val="single" w:sz="6" w:space="0" w:color="auto"/>
            </w:tcBorders>
          </w:tcPr>
          <w:p w:rsidR="00DB3515" w:rsidRPr="0065585C" w:rsidRDefault="00DB3515" w:rsidP="001432CF">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65585C">
              <w:rPr>
                <w:rFonts w:ascii="Times New Roman" w:eastAsia="Times New Roman" w:hAnsi="Times New Roman" w:cs="Times New Roman"/>
                <w:sz w:val="28"/>
                <w:szCs w:val="28"/>
                <w:lang w:eastAsia="ru-RU"/>
              </w:rPr>
              <w:t xml:space="preserve">Острые </w:t>
            </w:r>
            <w:r w:rsidR="0065585C">
              <w:rPr>
                <w:rFonts w:ascii="Times New Roman" w:eastAsia="Times New Roman" w:hAnsi="Times New Roman" w:cs="Times New Roman"/>
                <w:sz w:val="28"/>
                <w:szCs w:val="28"/>
                <w:lang w:eastAsia="ru-RU"/>
              </w:rPr>
              <w:t>нарушения мозгового кровообраще</w:t>
            </w:r>
            <w:r w:rsidRPr="0065585C">
              <w:rPr>
                <w:rFonts w:ascii="Times New Roman" w:eastAsia="Times New Roman" w:hAnsi="Times New Roman" w:cs="Times New Roman"/>
                <w:sz w:val="28"/>
                <w:szCs w:val="28"/>
                <w:lang w:eastAsia="ru-RU"/>
              </w:rPr>
              <w:t>ния</w:t>
            </w:r>
          </w:p>
        </w:tc>
        <w:tc>
          <w:tcPr>
            <w:tcW w:w="2410" w:type="dxa"/>
            <w:tcBorders>
              <w:top w:val="single" w:sz="6" w:space="0" w:color="auto"/>
              <w:left w:val="single" w:sz="6" w:space="0" w:color="auto"/>
              <w:bottom w:val="single" w:sz="6" w:space="0" w:color="auto"/>
              <w:right w:val="single" w:sz="6" w:space="0" w:color="auto"/>
            </w:tcBorders>
          </w:tcPr>
          <w:p w:rsidR="00DB3515" w:rsidRPr="0065585C" w:rsidRDefault="00DB3515" w:rsidP="001432CF">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65585C">
              <w:rPr>
                <w:rFonts w:ascii="Times New Roman" w:eastAsia="Times New Roman" w:hAnsi="Times New Roman" w:cs="Times New Roman"/>
                <w:sz w:val="28"/>
                <w:szCs w:val="28"/>
                <w:lang w:eastAsia="ru-RU"/>
              </w:rPr>
              <w:t>ОНМК, инсульт</w:t>
            </w:r>
          </w:p>
        </w:tc>
      </w:tr>
      <w:tr w:rsidR="00DB3515" w:rsidRPr="0065585C" w:rsidTr="00DB3515">
        <w:trPr>
          <w:trHeight w:val="542"/>
          <w:jc w:val="center"/>
        </w:trPr>
        <w:tc>
          <w:tcPr>
            <w:tcW w:w="7513" w:type="dxa"/>
            <w:tcBorders>
              <w:top w:val="single" w:sz="6" w:space="0" w:color="auto"/>
              <w:left w:val="single" w:sz="6" w:space="0" w:color="auto"/>
              <w:bottom w:val="single" w:sz="6" w:space="0" w:color="auto"/>
              <w:right w:val="single" w:sz="6" w:space="0" w:color="auto"/>
            </w:tcBorders>
          </w:tcPr>
          <w:p w:rsidR="00DB3515" w:rsidRPr="0065585C" w:rsidRDefault="00DB3515" w:rsidP="001432CF">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65585C">
              <w:rPr>
                <w:rFonts w:ascii="Times New Roman" w:eastAsia="Times New Roman" w:hAnsi="Times New Roman" w:cs="Times New Roman"/>
                <w:sz w:val="28"/>
                <w:szCs w:val="28"/>
                <w:lang w:eastAsia="ru-RU"/>
              </w:rPr>
              <w:t>Хронич</w:t>
            </w:r>
            <w:r w:rsidR="0065585C">
              <w:rPr>
                <w:rFonts w:ascii="Times New Roman" w:eastAsia="Times New Roman" w:hAnsi="Times New Roman" w:cs="Times New Roman"/>
                <w:sz w:val="28"/>
                <w:szCs w:val="28"/>
                <w:lang w:eastAsia="ru-RU"/>
              </w:rPr>
              <w:t>еские нарушения мозгового крово</w:t>
            </w:r>
            <w:r w:rsidRPr="0065585C">
              <w:rPr>
                <w:rFonts w:ascii="Times New Roman" w:eastAsia="Times New Roman" w:hAnsi="Times New Roman" w:cs="Times New Roman"/>
                <w:sz w:val="28"/>
                <w:szCs w:val="28"/>
                <w:lang w:eastAsia="ru-RU"/>
              </w:rPr>
              <w:t>обращения</w:t>
            </w:r>
          </w:p>
        </w:tc>
        <w:tc>
          <w:tcPr>
            <w:tcW w:w="2410" w:type="dxa"/>
            <w:tcBorders>
              <w:top w:val="single" w:sz="6" w:space="0" w:color="auto"/>
              <w:left w:val="single" w:sz="6" w:space="0" w:color="auto"/>
              <w:bottom w:val="single" w:sz="6" w:space="0" w:color="auto"/>
              <w:right w:val="single" w:sz="6" w:space="0" w:color="auto"/>
            </w:tcBorders>
          </w:tcPr>
          <w:p w:rsidR="00DB3515" w:rsidRPr="0065585C" w:rsidRDefault="00DB3515" w:rsidP="001432CF">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65585C">
              <w:rPr>
                <w:rFonts w:ascii="Times New Roman" w:eastAsia="Times New Roman" w:hAnsi="Times New Roman" w:cs="Times New Roman"/>
                <w:sz w:val="28"/>
                <w:szCs w:val="28"/>
                <w:lang w:eastAsia="ru-RU"/>
              </w:rPr>
              <w:t>Дисциркуляторная энцефалопатия</w:t>
            </w:r>
          </w:p>
        </w:tc>
      </w:tr>
    </w:tbl>
    <w:p w:rsidR="0065585C" w:rsidRDefault="0065585C" w:rsidP="001432CF">
      <w:pPr>
        <w:autoSpaceDE w:val="0"/>
        <w:autoSpaceDN w:val="0"/>
        <w:adjustRightInd w:val="0"/>
        <w:spacing w:after="0" w:line="276" w:lineRule="auto"/>
        <w:ind w:firstLine="720"/>
        <w:jc w:val="both"/>
        <w:rPr>
          <w:rFonts w:ascii="Times New Roman" w:eastAsia="Times New Roman" w:hAnsi="Times New Roman" w:cs="Times New Roman"/>
          <w:b/>
          <w:bCs/>
          <w:sz w:val="28"/>
          <w:szCs w:val="28"/>
          <w:lang w:eastAsia="ru-RU"/>
        </w:rPr>
      </w:pPr>
    </w:p>
    <w:p w:rsidR="0065585C" w:rsidRPr="0065585C" w:rsidRDefault="00DB3515" w:rsidP="001432CF">
      <w:pPr>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5585C">
        <w:rPr>
          <w:rFonts w:ascii="Times New Roman" w:eastAsia="Times New Roman" w:hAnsi="Times New Roman" w:cs="Times New Roman"/>
          <w:b/>
          <w:bCs/>
          <w:sz w:val="28"/>
          <w:szCs w:val="28"/>
          <w:lang w:eastAsia="ru-RU"/>
        </w:rPr>
        <w:t xml:space="preserve">Инсульт </w:t>
      </w:r>
      <w:r w:rsidRPr="0065585C">
        <w:rPr>
          <w:rFonts w:ascii="Times New Roman" w:eastAsia="Times New Roman" w:hAnsi="Times New Roman" w:cs="Times New Roman"/>
          <w:sz w:val="28"/>
          <w:szCs w:val="28"/>
          <w:lang w:eastAsia="ru-RU"/>
        </w:rPr>
        <w:t>— острое расстройство мозгового кровообращения, сопровождающееся стойкими общемозговыми и очаговыми симптомами, сохраняющимися более 24 ч и развивающимися вследствие гибели вещества мозга. Классификация инсультов по различным признакам представлена в таблице 2.2.</w:t>
      </w:r>
    </w:p>
    <w:p w:rsidR="00251F9A" w:rsidRDefault="00251F9A" w:rsidP="001432CF">
      <w:pPr>
        <w:autoSpaceDE w:val="0"/>
        <w:autoSpaceDN w:val="0"/>
        <w:adjustRightInd w:val="0"/>
        <w:spacing w:after="0" w:line="276" w:lineRule="auto"/>
        <w:jc w:val="right"/>
        <w:rPr>
          <w:rFonts w:ascii="Times New Roman" w:eastAsia="Times New Roman" w:hAnsi="Times New Roman" w:cs="Times New Roman"/>
          <w:bCs/>
          <w:sz w:val="28"/>
          <w:szCs w:val="28"/>
          <w:lang w:eastAsia="ru-RU"/>
        </w:rPr>
      </w:pPr>
    </w:p>
    <w:p w:rsidR="00DB3515" w:rsidRPr="0065585C" w:rsidRDefault="00DB3515" w:rsidP="001432CF">
      <w:pPr>
        <w:autoSpaceDE w:val="0"/>
        <w:autoSpaceDN w:val="0"/>
        <w:adjustRightInd w:val="0"/>
        <w:spacing w:after="0" w:line="276" w:lineRule="auto"/>
        <w:jc w:val="right"/>
        <w:rPr>
          <w:rFonts w:ascii="Times New Roman" w:eastAsia="Times New Roman" w:hAnsi="Times New Roman" w:cs="Times New Roman"/>
          <w:bCs/>
          <w:sz w:val="28"/>
          <w:szCs w:val="28"/>
          <w:lang w:eastAsia="ru-RU"/>
        </w:rPr>
      </w:pPr>
      <w:r w:rsidRPr="0065585C">
        <w:rPr>
          <w:rFonts w:ascii="Times New Roman" w:eastAsia="Times New Roman" w:hAnsi="Times New Roman" w:cs="Times New Roman"/>
          <w:bCs/>
          <w:sz w:val="28"/>
          <w:szCs w:val="28"/>
          <w:lang w:eastAsia="ru-RU"/>
        </w:rPr>
        <w:t>Таблица 2.2.</w:t>
      </w:r>
    </w:p>
    <w:p w:rsidR="0065585C" w:rsidRPr="0065585C" w:rsidRDefault="00DB3515" w:rsidP="001432CF">
      <w:pPr>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65585C">
        <w:rPr>
          <w:rFonts w:ascii="Times New Roman" w:eastAsia="Times New Roman" w:hAnsi="Times New Roman" w:cs="Times New Roman"/>
          <w:b/>
          <w:sz w:val="28"/>
          <w:szCs w:val="28"/>
          <w:lang w:eastAsia="ru-RU"/>
        </w:rPr>
        <w:lastRenderedPageBreak/>
        <w:t>Классификация инсультов</w:t>
      </w:r>
    </w:p>
    <w:tbl>
      <w:tblPr>
        <w:tblW w:w="0" w:type="auto"/>
        <w:jc w:val="center"/>
        <w:tblLayout w:type="fixed"/>
        <w:tblCellMar>
          <w:left w:w="40" w:type="dxa"/>
          <w:right w:w="40" w:type="dxa"/>
        </w:tblCellMar>
        <w:tblLook w:val="0000"/>
      </w:tblPr>
      <w:tblGrid>
        <w:gridCol w:w="3686"/>
        <w:gridCol w:w="6237"/>
      </w:tblGrid>
      <w:tr w:rsidR="00DB3515" w:rsidRPr="0065585C" w:rsidTr="00DB3515">
        <w:trPr>
          <w:trHeight w:val="322"/>
          <w:jc w:val="center"/>
        </w:trPr>
        <w:tc>
          <w:tcPr>
            <w:tcW w:w="9923" w:type="dxa"/>
            <w:gridSpan w:val="2"/>
            <w:tcBorders>
              <w:top w:val="single" w:sz="6" w:space="0" w:color="auto"/>
              <w:left w:val="single" w:sz="6" w:space="0" w:color="auto"/>
              <w:bottom w:val="single" w:sz="6" w:space="0" w:color="auto"/>
              <w:right w:val="single" w:sz="6" w:space="0" w:color="auto"/>
            </w:tcBorders>
          </w:tcPr>
          <w:p w:rsidR="00DB3515" w:rsidRPr="0065585C" w:rsidRDefault="00DB3515" w:rsidP="001432CF">
            <w:pPr>
              <w:autoSpaceDE w:val="0"/>
              <w:autoSpaceDN w:val="0"/>
              <w:adjustRightInd w:val="0"/>
              <w:spacing w:after="0" w:line="276" w:lineRule="auto"/>
              <w:jc w:val="center"/>
              <w:rPr>
                <w:rFonts w:ascii="Times New Roman" w:eastAsia="Times New Roman" w:hAnsi="Times New Roman" w:cs="Times New Roman"/>
                <w:b/>
                <w:bCs/>
                <w:sz w:val="28"/>
                <w:szCs w:val="28"/>
                <w:lang w:eastAsia="ru-RU"/>
              </w:rPr>
            </w:pPr>
            <w:r w:rsidRPr="0065585C">
              <w:rPr>
                <w:rFonts w:ascii="Times New Roman" w:eastAsia="Times New Roman" w:hAnsi="Times New Roman" w:cs="Times New Roman"/>
                <w:b/>
                <w:bCs/>
                <w:sz w:val="28"/>
                <w:szCs w:val="28"/>
                <w:lang w:eastAsia="ru-RU"/>
              </w:rPr>
              <w:t>По степени тяжести</w:t>
            </w:r>
          </w:p>
        </w:tc>
      </w:tr>
      <w:tr w:rsidR="00DB3515" w:rsidRPr="0065585C" w:rsidTr="00DB3515">
        <w:trPr>
          <w:trHeight w:val="528"/>
          <w:jc w:val="center"/>
        </w:trPr>
        <w:tc>
          <w:tcPr>
            <w:tcW w:w="3686" w:type="dxa"/>
            <w:tcBorders>
              <w:top w:val="single" w:sz="6" w:space="0" w:color="auto"/>
              <w:left w:val="single" w:sz="6" w:space="0" w:color="auto"/>
              <w:bottom w:val="single" w:sz="6" w:space="0" w:color="auto"/>
              <w:right w:val="single" w:sz="6" w:space="0" w:color="auto"/>
            </w:tcBorders>
          </w:tcPr>
          <w:p w:rsidR="00DB3515" w:rsidRPr="0065585C" w:rsidRDefault="00DB3515" w:rsidP="001432CF">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65585C">
              <w:rPr>
                <w:rFonts w:ascii="Times New Roman" w:eastAsia="Times New Roman" w:hAnsi="Times New Roman" w:cs="Times New Roman"/>
                <w:sz w:val="28"/>
                <w:szCs w:val="28"/>
                <w:lang w:eastAsia="ru-RU"/>
              </w:rPr>
              <w:t>Малый инсульт</w:t>
            </w:r>
          </w:p>
        </w:tc>
        <w:tc>
          <w:tcPr>
            <w:tcW w:w="6237" w:type="dxa"/>
            <w:tcBorders>
              <w:top w:val="single" w:sz="6" w:space="0" w:color="auto"/>
              <w:left w:val="single" w:sz="6" w:space="0" w:color="auto"/>
              <w:bottom w:val="single" w:sz="6" w:space="0" w:color="auto"/>
              <w:right w:val="single" w:sz="6" w:space="0" w:color="auto"/>
            </w:tcBorders>
          </w:tcPr>
          <w:p w:rsidR="00DB3515" w:rsidRPr="0065585C" w:rsidRDefault="00DB3515" w:rsidP="001432CF">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65585C">
              <w:rPr>
                <w:rFonts w:ascii="Times New Roman" w:eastAsia="Times New Roman" w:hAnsi="Times New Roman" w:cs="Times New Roman"/>
                <w:sz w:val="28"/>
                <w:szCs w:val="28"/>
                <w:lang w:eastAsia="ru-RU"/>
              </w:rPr>
              <w:t>Регресс симптомов наступает в сроки до 3 нед</w:t>
            </w:r>
          </w:p>
        </w:tc>
      </w:tr>
      <w:tr w:rsidR="00DB3515" w:rsidRPr="0065585C" w:rsidTr="00DB3515">
        <w:trPr>
          <w:trHeight w:val="346"/>
          <w:jc w:val="center"/>
        </w:trPr>
        <w:tc>
          <w:tcPr>
            <w:tcW w:w="3686" w:type="dxa"/>
            <w:tcBorders>
              <w:top w:val="single" w:sz="6" w:space="0" w:color="auto"/>
              <w:left w:val="single" w:sz="6" w:space="0" w:color="auto"/>
              <w:bottom w:val="single" w:sz="6" w:space="0" w:color="auto"/>
              <w:right w:val="single" w:sz="6" w:space="0" w:color="auto"/>
            </w:tcBorders>
          </w:tcPr>
          <w:p w:rsidR="00DB3515" w:rsidRPr="0065585C" w:rsidRDefault="00DB3515" w:rsidP="001432CF">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65585C">
              <w:rPr>
                <w:rFonts w:ascii="Times New Roman" w:eastAsia="Times New Roman" w:hAnsi="Times New Roman" w:cs="Times New Roman"/>
                <w:sz w:val="28"/>
                <w:szCs w:val="28"/>
                <w:lang w:eastAsia="ru-RU"/>
              </w:rPr>
              <w:t>Инсульт легкой степени тяжести</w:t>
            </w:r>
          </w:p>
        </w:tc>
        <w:tc>
          <w:tcPr>
            <w:tcW w:w="6237" w:type="dxa"/>
            <w:vMerge w:val="restart"/>
            <w:tcBorders>
              <w:top w:val="single" w:sz="6" w:space="0" w:color="auto"/>
              <w:left w:val="single" w:sz="6" w:space="0" w:color="auto"/>
              <w:right w:val="single" w:sz="6" w:space="0" w:color="auto"/>
            </w:tcBorders>
          </w:tcPr>
          <w:p w:rsidR="00DB3515" w:rsidRPr="0065585C" w:rsidRDefault="00DB3515" w:rsidP="001432CF">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65585C">
              <w:rPr>
                <w:rFonts w:ascii="Times New Roman" w:eastAsia="Times New Roman" w:hAnsi="Times New Roman" w:cs="Times New Roman"/>
                <w:sz w:val="28"/>
                <w:szCs w:val="28"/>
                <w:lang w:eastAsia="ru-RU"/>
              </w:rPr>
              <w:t>Без расстройств сознания с преобладанием очаговой неврологической симптоматики</w:t>
            </w:r>
          </w:p>
          <w:p w:rsidR="00DB3515" w:rsidRPr="0065585C" w:rsidRDefault="00DB3515" w:rsidP="001432CF">
            <w:pPr>
              <w:autoSpaceDE w:val="0"/>
              <w:autoSpaceDN w:val="0"/>
              <w:adjustRightInd w:val="0"/>
              <w:spacing w:after="0" w:line="276" w:lineRule="auto"/>
              <w:jc w:val="both"/>
              <w:rPr>
                <w:rFonts w:ascii="Times New Roman" w:eastAsia="Times New Roman" w:hAnsi="Times New Roman" w:cs="Times New Roman"/>
                <w:sz w:val="28"/>
                <w:szCs w:val="28"/>
                <w:lang w:eastAsia="ru-RU"/>
              </w:rPr>
            </w:pPr>
          </w:p>
          <w:p w:rsidR="00DB3515" w:rsidRPr="0065585C" w:rsidRDefault="00DB3515" w:rsidP="001432CF">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p>
        </w:tc>
      </w:tr>
      <w:tr w:rsidR="00DB3515" w:rsidRPr="0065585C" w:rsidTr="00DB3515">
        <w:trPr>
          <w:trHeight w:val="528"/>
          <w:jc w:val="center"/>
        </w:trPr>
        <w:tc>
          <w:tcPr>
            <w:tcW w:w="3686" w:type="dxa"/>
            <w:tcBorders>
              <w:top w:val="single" w:sz="6" w:space="0" w:color="auto"/>
              <w:left w:val="single" w:sz="6" w:space="0" w:color="auto"/>
              <w:bottom w:val="single" w:sz="6" w:space="0" w:color="auto"/>
              <w:right w:val="single" w:sz="6" w:space="0" w:color="auto"/>
            </w:tcBorders>
          </w:tcPr>
          <w:p w:rsidR="00DB3515" w:rsidRPr="0065585C" w:rsidRDefault="00DB3515" w:rsidP="001432CF">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65585C">
              <w:rPr>
                <w:rFonts w:ascii="Times New Roman" w:eastAsia="Times New Roman" w:hAnsi="Times New Roman" w:cs="Times New Roman"/>
                <w:sz w:val="28"/>
                <w:szCs w:val="28"/>
                <w:lang w:eastAsia="ru-RU"/>
              </w:rPr>
              <w:t>Инсульт средней степени тяжести</w:t>
            </w:r>
          </w:p>
        </w:tc>
        <w:tc>
          <w:tcPr>
            <w:tcW w:w="6237" w:type="dxa"/>
            <w:vMerge/>
            <w:tcBorders>
              <w:left w:val="single" w:sz="6" w:space="0" w:color="auto"/>
              <w:bottom w:val="single" w:sz="6" w:space="0" w:color="auto"/>
              <w:right w:val="single" w:sz="6" w:space="0" w:color="auto"/>
            </w:tcBorders>
          </w:tcPr>
          <w:p w:rsidR="00DB3515" w:rsidRPr="0065585C" w:rsidRDefault="00DB3515" w:rsidP="001432CF">
            <w:pPr>
              <w:autoSpaceDE w:val="0"/>
              <w:autoSpaceDN w:val="0"/>
              <w:adjustRightInd w:val="0"/>
              <w:spacing w:after="0" w:line="276" w:lineRule="auto"/>
              <w:jc w:val="both"/>
              <w:rPr>
                <w:rFonts w:ascii="Times New Roman" w:eastAsia="Times New Roman" w:hAnsi="Times New Roman" w:cs="Times New Roman"/>
                <w:sz w:val="28"/>
                <w:szCs w:val="28"/>
                <w:lang w:eastAsia="ru-RU"/>
              </w:rPr>
            </w:pPr>
          </w:p>
        </w:tc>
      </w:tr>
      <w:tr w:rsidR="00DB3515" w:rsidRPr="0065585C" w:rsidTr="00DB3515">
        <w:trPr>
          <w:trHeight w:val="744"/>
          <w:jc w:val="center"/>
        </w:trPr>
        <w:tc>
          <w:tcPr>
            <w:tcW w:w="3686" w:type="dxa"/>
            <w:tcBorders>
              <w:top w:val="single" w:sz="6" w:space="0" w:color="auto"/>
              <w:left w:val="single" w:sz="6" w:space="0" w:color="auto"/>
              <w:bottom w:val="single" w:sz="6" w:space="0" w:color="auto"/>
              <w:right w:val="single" w:sz="6" w:space="0" w:color="auto"/>
            </w:tcBorders>
          </w:tcPr>
          <w:p w:rsidR="00DB3515" w:rsidRPr="0065585C" w:rsidRDefault="00DB3515" w:rsidP="001432CF">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65585C">
              <w:rPr>
                <w:rFonts w:ascii="Times New Roman" w:eastAsia="Times New Roman" w:hAnsi="Times New Roman" w:cs="Times New Roman"/>
                <w:sz w:val="28"/>
                <w:szCs w:val="28"/>
                <w:lang w:eastAsia="ru-RU"/>
              </w:rPr>
              <w:t>Тяжелый инсульт</w:t>
            </w:r>
          </w:p>
        </w:tc>
        <w:tc>
          <w:tcPr>
            <w:tcW w:w="6237" w:type="dxa"/>
            <w:tcBorders>
              <w:top w:val="single" w:sz="6" w:space="0" w:color="auto"/>
              <w:left w:val="single" w:sz="6" w:space="0" w:color="auto"/>
              <w:bottom w:val="single" w:sz="6" w:space="0" w:color="auto"/>
              <w:right w:val="single" w:sz="6" w:space="0" w:color="auto"/>
            </w:tcBorders>
          </w:tcPr>
          <w:p w:rsidR="00DB3515" w:rsidRPr="0065585C" w:rsidRDefault="00DB3515" w:rsidP="001432CF">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65585C">
              <w:rPr>
                <w:rFonts w:ascii="Times New Roman" w:eastAsia="Times New Roman" w:hAnsi="Times New Roman" w:cs="Times New Roman"/>
                <w:sz w:val="28"/>
                <w:szCs w:val="28"/>
                <w:lang w:eastAsia="ru-RU"/>
              </w:rPr>
              <w:t>С угнетением сознания, признаками отека мозга, нарушением деятельности других органов и систем</w:t>
            </w:r>
          </w:p>
        </w:tc>
      </w:tr>
      <w:tr w:rsidR="00DB3515" w:rsidRPr="0065585C" w:rsidTr="00DB3515">
        <w:trPr>
          <w:trHeight w:val="312"/>
          <w:jc w:val="center"/>
        </w:trPr>
        <w:tc>
          <w:tcPr>
            <w:tcW w:w="9923" w:type="dxa"/>
            <w:gridSpan w:val="2"/>
            <w:tcBorders>
              <w:top w:val="single" w:sz="6" w:space="0" w:color="auto"/>
              <w:left w:val="single" w:sz="6" w:space="0" w:color="auto"/>
              <w:bottom w:val="single" w:sz="6" w:space="0" w:color="auto"/>
              <w:right w:val="single" w:sz="6" w:space="0" w:color="auto"/>
            </w:tcBorders>
          </w:tcPr>
          <w:p w:rsidR="00DB3515" w:rsidRPr="0065585C" w:rsidRDefault="00DB3515" w:rsidP="001432CF">
            <w:pPr>
              <w:autoSpaceDE w:val="0"/>
              <w:autoSpaceDN w:val="0"/>
              <w:adjustRightInd w:val="0"/>
              <w:spacing w:after="0" w:line="276" w:lineRule="auto"/>
              <w:jc w:val="center"/>
              <w:rPr>
                <w:rFonts w:ascii="Times New Roman" w:eastAsia="Times New Roman" w:hAnsi="Times New Roman" w:cs="Times New Roman"/>
                <w:b/>
                <w:bCs/>
                <w:sz w:val="28"/>
                <w:szCs w:val="28"/>
                <w:lang w:eastAsia="ru-RU"/>
              </w:rPr>
            </w:pPr>
            <w:r w:rsidRPr="0065585C">
              <w:rPr>
                <w:rFonts w:ascii="Times New Roman" w:eastAsia="Times New Roman" w:hAnsi="Times New Roman" w:cs="Times New Roman"/>
                <w:b/>
                <w:bCs/>
                <w:sz w:val="28"/>
                <w:szCs w:val="28"/>
                <w:lang w:eastAsia="ru-RU"/>
              </w:rPr>
              <w:t>По локализации очага</w:t>
            </w:r>
          </w:p>
        </w:tc>
      </w:tr>
      <w:tr w:rsidR="00DB3515" w:rsidRPr="0065585C" w:rsidTr="00DB3515">
        <w:trPr>
          <w:trHeight w:val="528"/>
          <w:jc w:val="center"/>
        </w:trPr>
        <w:tc>
          <w:tcPr>
            <w:tcW w:w="3686" w:type="dxa"/>
            <w:tcBorders>
              <w:top w:val="single" w:sz="6" w:space="0" w:color="auto"/>
              <w:left w:val="single" w:sz="6" w:space="0" w:color="auto"/>
              <w:bottom w:val="single" w:sz="6" w:space="0" w:color="auto"/>
              <w:right w:val="single" w:sz="6" w:space="0" w:color="auto"/>
            </w:tcBorders>
          </w:tcPr>
          <w:p w:rsidR="00DB3515" w:rsidRPr="0065585C" w:rsidRDefault="00DB3515" w:rsidP="001432CF">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65585C">
              <w:rPr>
                <w:rFonts w:ascii="Times New Roman" w:eastAsia="Times New Roman" w:hAnsi="Times New Roman" w:cs="Times New Roman"/>
                <w:sz w:val="28"/>
                <w:szCs w:val="28"/>
                <w:lang w:eastAsia="ru-RU"/>
              </w:rPr>
              <w:t>Левое полушарие</w:t>
            </w:r>
          </w:p>
        </w:tc>
        <w:tc>
          <w:tcPr>
            <w:tcW w:w="6237" w:type="dxa"/>
            <w:tcBorders>
              <w:top w:val="single" w:sz="6" w:space="0" w:color="auto"/>
              <w:left w:val="single" w:sz="6" w:space="0" w:color="auto"/>
              <w:bottom w:val="single" w:sz="6" w:space="0" w:color="auto"/>
              <w:right w:val="single" w:sz="6" w:space="0" w:color="auto"/>
            </w:tcBorders>
          </w:tcPr>
          <w:p w:rsidR="00DB3515" w:rsidRPr="0065585C" w:rsidRDefault="00DB3515" w:rsidP="001432CF">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65585C">
              <w:rPr>
                <w:rFonts w:ascii="Times New Roman" w:eastAsia="Times New Roman" w:hAnsi="Times New Roman" w:cs="Times New Roman"/>
                <w:sz w:val="28"/>
                <w:szCs w:val="28"/>
                <w:lang w:eastAsia="ru-RU"/>
              </w:rPr>
              <w:t>Страдают речь, счет, письмо, движения в правых конечностях</w:t>
            </w:r>
          </w:p>
        </w:tc>
      </w:tr>
      <w:tr w:rsidR="00DB3515" w:rsidRPr="0065585C" w:rsidTr="00DB3515">
        <w:trPr>
          <w:trHeight w:val="955"/>
          <w:jc w:val="center"/>
        </w:trPr>
        <w:tc>
          <w:tcPr>
            <w:tcW w:w="3686" w:type="dxa"/>
            <w:tcBorders>
              <w:top w:val="single" w:sz="6" w:space="0" w:color="auto"/>
              <w:left w:val="single" w:sz="6" w:space="0" w:color="auto"/>
              <w:bottom w:val="single" w:sz="6" w:space="0" w:color="auto"/>
              <w:right w:val="single" w:sz="6" w:space="0" w:color="auto"/>
            </w:tcBorders>
          </w:tcPr>
          <w:p w:rsidR="00DB3515" w:rsidRPr="0065585C" w:rsidRDefault="00DB3515" w:rsidP="001432CF">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65585C">
              <w:rPr>
                <w:rFonts w:ascii="Times New Roman" w:eastAsia="Times New Roman" w:hAnsi="Times New Roman" w:cs="Times New Roman"/>
                <w:sz w:val="28"/>
                <w:szCs w:val="28"/>
                <w:lang w:eastAsia="ru-RU"/>
              </w:rPr>
              <w:t>Правое полушарие</w:t>
            </w:r>
          </w:p>
        </w:tc>
        <w:tc>
          <w:tcPr>
            <w:tcW w:w="6237" w:type="dxa"/>
            <w:tcBorders>
              <w:top w:val="single" w:sz="6" w:space="0" w:color="auto"/>
              <w:left w:val="single" w:sz="6" w:space="0" w:color="auto"/>
              <w:bottom w:val="single" w:sz="6" w:space="0" w:color="auto"/>
              <w:right w:val="single" w:sz="6" w:space="0" w:color="auto"/>
            </w:tcBorders>
          </w:tcPr>
          <w:p w:rsidR="00DB3515" w:rsidRPr="0065585C" w:rsidRDefault="00DB3515" w:rsidP="001432CF">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65585C">
              <w:rPr>
                <w:rFonts w:ascii="Times New Roman" w:eastAsia="Times New Roman" w:hAnsi="Times New Roman" w:cs="Times New Roman"/>
                <w:sz w:val="28"/>
                <w:szCs w:val="28"/>
                <w:lang w:eastAsia="ru-RU"/>
              </w:rPr>
              <w:t>Страдают восприятие формы, размеров, положения объектов в пространстве, движения в левых конечностях</w:t>
            </w:r>
          </w:p>
        </w:tc>
      </w:tr>
      <w:tr w:rsidR="00DB3515" w:rsidRPr="0065585C" w:rsidTr="00DB3515">
        <w:trPr>
          <w:trHeight w:val="749"/>
          <w:jc w:val="center"/>
        </w:trPr>
        <w:tc>
          <w:tcPr>
            <w:tcW w:w="3686" w:type="dxa"/>
            <w:tcBorders>
              <w:top w:val="single" w:sz="6" w:space="0" w:color="auto"/>
              <w:left w:val="single" w:sz="6" w:space="0" w:color="auto"/>
              <w:bottom w:val="single" w:sz="6" w:space="0" w:color="auto"/>
              <w:right w:val="single" w:sz="6" w:space="0" w:color="auto"/>
            </w:tcBorders>
          </w:tcPr>
          <w:p w:rsidR="00DB3515" w:rsidRPr="0065585C" w:rsidRDefault="00DB3515" w:rsidP="001432CF">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65585C">
              <w:rPr>
                <w:rFonts w:ascii="Times New Roman" w:eastAsia="Times New Roman" w:hAnsi="Times New Roman" w:cs="Times New Roman"/>
                <w:sz w:val="28"/>
                <w:szCs w:val="28"/>
                <w:lang w:eastAsia="ru-RU"/>
              </w:rPr>
              <w:t>Ствол мозга. При его повреждении чаще возникает нарушение сознания и наступает смерть</w:t>
            </w:r>
          </w:p>
        </w:tc>
        <w:tc>
          <w:tcPr>
            <w:tcW w:w="6237" w:type="dxa"/>
            <w:tcBorders>
              <w:top w:val="single" w:sz="6" w:space="0" w:color="auto"/>
              <w:left w:val="single" w:sz="6" w:space="0" w:color="auto"/>
              <w:bottom w:val="single" w:sz="6" w:space="0" w:color="auto"/>
              <w:right w:val="single" w:sz="6" w:space="0" w:color="auto"/>
            </w:tcBorders>
          </w:tcPr>
          <w:p w:rsidR="00DB3515" w:rsidRPr="0065585C" w:rsidRDefault="00DB3515" w:rsidP="001432CF">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65585C">
              <w:rPr>
                <w:rFonts w:ascii="Times New Roman" w:eastAsia="Times New Roman" w:hAnsi="Times New Roman" w:cs="Times New Roman"/>
                <w:sz w:val="28"/>
                <w:szCs w:val="28"/>
                <w:lang w:eastAsia="ru-RU"/>
              </w:rPr>
              <w:t>Нарушение жизненно важных функций: дыхания, кровообращения, терморегуляции</w:t>
            </w:r>
          </w:p>
        </w:tc>
      </w:tr>
      <w:tr w:rsidR="00DB3515" w:rsidRPr="0065585C" w:rsidTr="00DB3515">
        <w:trPr>
          <w:trHeight w:val="307"/>
          <w:jc w:val="center"/>
        </w:trPr>
        <w:tc>
          <w:tcPr>
            <w:tcW w:w="9923" w:type="dxa"/>
            <w:gridSpan w:val="2"/>
            <w:tcBorders>
              <w:top w:val="single" w:sz="6" w:space="0" w:color="auto"/>
              <w:left w:val="single" w:sz="6" w:space="0" w:color="auto"/>
              <w:bottom w:val="single" w:sz="6" w:space="0" w:color="auto"/>
              <w:right w:val="single" w:sz="6" w:space="0" w:color="auto"/>
            </w:tcBorders>
          </w:tcPr>
          <w:p w:rsidR="00DB3515" w:rsidRPr="0065585C" w:rsidRDefault="00DB3515" w:rsidP="001432CF">
            <w:pPr>
              <w:autoSpaceDE w:val="0"/>
              <w:autoSpaceDN w:val="0"/>
              <w:adjustRightInd w:val="0"/>
              <w:spacing w:after="0" w:line="276" w:lineRule="auto"/>
              <w:jc w:val="center"/>
              <w:rPr>
                <w:rFonts w:ascii="Times New Roman" w:eastAsia="Times New Roman" w:hAnsi="Times New Roman" w:cs="Times New Roman"/>
                <w:b/>
                <w:bCs/>
                <w:sz w:val="28"/>
                <w:szCs w:val="28"/>
                <w:lang w:eastAsia="ru-RU"/>
              </w:rPr>
            </w:pPr>
            <w:r w:rsidRPr="0065585C">
              <w:rPr>
                <w:rFonts w:ascii="Times New Roman" w:eastAsia="Times New Roman" w:hAnsi="Times New Roman" w:cs="Times New Roman"/>
                <w:b/>
                <w:bCs/>
                <w:sz w:val="28"/>
                <w:szCs w:val="28"/>
                <w:lang w:eastAsia="ru-RU"/>
              </w:rPr>
              <w:t>По характеру изменений мозга</w:t>
            </w:r>
          </w:p>
        </w:tc>
      </w:tr>
      <w:tr w:rsidR="00DB3515" w:rsidRPr="0065585C" w:rsidTr="00DB3515">
        <w:trPr>
          <w:trHeight w:val="749"/>
          <w:jc w:val="center"/>
        </w:trPr>
        <w:tc>
          <w:tcPr>
            <w:tcW w:w="3686" w:type="dxa"/>
            <w:tcBorders>
              <w:top w:val="single" w:sz="6" w:space="0" w:color="auto"/>
              <w:left w:val="single" w:sz="6" w:space="0" w:color="auto"/>
              <w:bottom w:val="single" w:sz="6" w:space="0" w:color="auto"/>
              <w:right w:val="single" w:sz="6" w:space="0" w:color="auto"/>
            </w:tcBorders>
          </w:tcPr>
          <w:p w:rsidR="00DB3515" w:rsidRPr="0065585C" w:rsidRDefault="00DB3515" w:rsidP="001432CF">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65585C">
              <w:rPr>
                <w:rFonts w:ascii="Times New Roman" w:eastAsia="Times New Roman" w:hAnsi="Times New Roman" w:cs="Times New Roman"/>
                <w:sz w:val="28"/>
                <w:szCs w:val="28"/>
                <w:lang w:eastAsia="ru-RU"/>
              </w:rPr>
              <w:t>Ишемический инсульт:</w:t>
            </w:r>
          </w:p>
          <w:p w:rsidR="00DB3515" w:rsidRPr="0065585C" w:rsidRDefault="00DB3515" w:rsidP="001432CF">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65585C">
              <w:rPr>
                <w:rFonts w:ascii="Times New Roman" w:eastAsia="Times New Roman" w:hAnsi="Times New Roman" w:cs="Times New Roman"/>
                <w:sz w:val="28"/>
                <w:szCs w:val="28"/>
                <w:lang w:eastAsia="ru-RU"/>
              </w:rPr>
              <w:t>тромботический инсульт, эмболический инсульт</w:t>
            </w:r>
          </w:p>
        </w:tc>
        <w:tc>
          <w:tcPr>
            <w:tcW w:w="6237" w:type="dxa"/>
            <w:tcBorders>
              <w:top w:val="single" w:sz="6" w:space="0" w:color="auto"/>
              <w:left w:val="single" w:sz="6" w:space="0" w:color="auto"/>
              <w:bottom w:val="single" w:sz="6" w:space="0" w:color="auto"/>
              <w:right w:val="single" w:sz="6" w:space="0" w:color="auto"/>
            </w:tcBorders>
          </w:tcPr>
          <w:p w:rsidR="00DB3515" w:rsidRPr="0065585C" w:rsidRDefault="00DB3515" w:rsidP="001432CF">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65585C">
              <w:rPr>
                <w:rFonts w:ascii="Times New Roman" w:eastAsia="Times New Roman" w:hAnsi="Times New Roman" w:cs="Times New Roman"/>
                <w:sz w:val="28"/>
                <w:szCs w:val="28"/>
                <w:lang w:eastAsia="ru-RU"/>
              </w:rPr>
              <w:t>Возникает вследствие закупорки сосуда атеросклеротической бляшкой или тромбом</w:t>
            </w:r>
          </w:p>
        </w:tc>
      </w:tr>
      <w:tr w:rsidR="00DB3515" w:rsidRPr="0065585C" w:rsidTr="00DB3515">
        <w:trPr>
          <w:trHeight w:val="1085"/>
          <w:jc w:val="center"/>
        </w:trPr>
        <w:tc>
          <w:tcPr>
            <w:tcW w:w="3686" w:type="dxa"/>
            <w:tcBorders>
              <w:top w:val="single" w:sz="6" w:space="0" w:color="auto"/>
              <w:left w:val="single" w:sz="6" w:space="0" w:color="auto"/>
              <w:bottom w:val="single" w:sz="6" w:space="0" w:color="auto"/>
              <w:right w:val="single" w:sz="6" w:space="0" w:color="auto"/>
            </w:tcBorders>
          </w:tcPr>
          <w:p w:rsidR="00DB3515" w:rsidRPr="0065585C" w:rsidRDefault="00DB3515" w:rsidP="001432CF">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65585C">
              <w:rPr>
                <w:rFonts w:ascii="Times New Roman" w:eastAsia="Times New Roman" w:hAnsi="Times New Roman" w:cs="Times New Roman"/>
                <w:sz w:val="28"/>
                <w:szCs w:val="28"/>
                <w:lang w:eastAsia="ru-RU"/>
              </w:rPr>
              <w:t>Геморрагический инсульт</w:t>
            </w:r>
          </w:p>
        </w:tc>
        <w:tc>
          <w:tcPr>
            <w:tcW w:w="6237" w:type="dxa"/>
            <w:tcBorders>
              <w:top w:val="single" w:sz="6" w:space="0" w:color="auto"/>
              <w:left w:val="single" w:sz="6" w:space="0" w:color="auto"/>
              <w:bottom w:val="single" w:sz="6" w:space="0" w:color="auto"/>
              <w:right w:val="single" w:sz="6" w:space="0" w:color="auto"/>
            </w:tcBorders>
          </w:tcPr>
          <w:p w:rsidR="00DB3515" w:rsidRPr="0065585C" w:rsidRDefault="00DB3515" w:rsidP="001432CF">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65585C">
              <w:rPr>
                <w:rFonts w:ascii="Times New Roman" w:eastAsia="Times New Roman" w:hAnsi="Times New Roman" w:cs="Times New Roman"/>
                <w:sz w:val="28"/>
                <w:szCs w:val="28"/>
                <w:lang w:eastAsia="ru-RU"/>
              </w:rPr>
              <w:t>Возникает вследствие кровоизлияния в вещество мозга или под мозговые оболочки при гипертоническом кризе, разрыве измененного сосуда (аневризмы)</w:t>
            </w:r>
          </w:p>
        </w:tc>
      </w:tr>
      <w:tr w:rsidR="00DB3515" w:rsidRPr="0065585C" w:rsidTr="00DB3515">
        <w:trPr>
          <w:trHeight w:val="542"/>
          <w:jc w:val="center"/>
        </w:trPr>
        <w:tc>
          <w:tcPr>
            <w:tcW w:w="3686" w:type="dxa"/>
            <w:tcBorders>
              <w:top w:val="single" w:sz="6" w:space="0" w:color="auto"/>
              <w:left w:val="single" w:sz="6" w:space="0" w:color="auto"/>
              <w:bottom w:val="single" w:sz="6" w:space="0" w:color="auto"/>
              <w:right w:val="single" w:sz="6" w:space="0" w:color="auto"/>
            </w:tcBorders>
          </w:tcPr>
          <w:p w:rsidR="00DB3515" w:rsidRPr="0065585C" w:rsidRDefault="00DB3515" w:rsidP="001432CF">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65585C">
              <w:rPr>
                <w:rFonts w:ascii="Times New Roman" w:eastAsia="Times New Roman" w:hAnsi="Times New Roman" w:cs="Times New Roman"/>
                <w:sz w:val="28"/>
                <w:szCs w:val="28"/>
                <w:lang w:eastAsia="ru-RU"/>
              </w:rPr>
              <w:t>Сочетанный инсульт</w:t>
            </w:r>
          </w:p>
        </w:tc>
        <w:tc>
          <w:tcPr>
            <w:tcW w:w="6237" w:type="dxa"/>
            <w:tcBorders>
              <w:top w:val="single" w:sz="6" w:space="0" w:color="auto"/>
              <w:left w:val="single" w:sz="6" w:space="0" w:color="auto"/>
              <w:bottom w:val="single" w:sz="6" w:space="0" w:color="auto"/>
              <w:right w:val="single" w:sz="6" w:space="0" w:color="auto"/>
            </w:tcBorders>
          </w:tcPr>
          <w:p w:rsidR="00DB3515" w:rsidRPr="0065585C" w:rsidRDefault="00DB3515" w:rsidP="001432CF">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65585C">
              <w:rPr>
                <w:rFonts w:ascii="Times New Roman" w:eastAsia="Times New Roman" w:hAnsi="Times New Roman" w:cs="Times New Roman"/>
                <w:sz w:val="28"/>
                <w:szCs w:val="28"/>
                <w:lang w:eastAsia="ru-RU"/>
              </w:rPr>
              <w:t>Сочетание ишемического поражения с кровоизлиянием</w:t>
            </w:r>
          </w:p>
        </w:tc>
      </w:tr>
      <w:tr w:rsidR="00DB3515" w:rsidRPr="0065585C" w:rsidTr="00DB3515">
        <w:trPr>
          <w:trHeight w:val="317"/>
          <w:jc w:val="center"/>
        </w:trPr>
        <w:tc>
          <w:tcPr>
            <w:tcW w:w="9923" w:type="dxa"/>
            <w:gridSpan w:val="2"/>
            <w:tcBorders>
              <w:top w:val="single" w:sz="6" w:space="0" w:color="auto"/>
              <w:left w:val="single" w:sz="6" w:space="0" w:color="auto"/>
              <w:bottom w:val="single" w:sz="6" w:space="0" w:color="auto"/>
              <w:right w:val="single" w:sz="6" w:space="0" w:color="auto"/>
            </w:tcBorders>
          </w:tcPr>
          <w:p w:rsidR="00DB3515" w:rsidRPr="0065585C" w:rsidRDefault="00DB3515" w:rsidP="001432CF">
            <w:pPr>
              <w:autoSpaceDE w:val="0"/>
              <w:autoSpaceDN w:val="0"/>
              <w:adjustRightInd w:val="0"/>
              <w:spacing w:after="0" w:line="276" w:lineRule="auto"/>
              <w:jc w:val="center"/>
              <w:rPr>
                <w:rFonts w:ascii="Times New Roman" w:eastAsia="Times New Roman" w:hAnsi="Times New Roman" w:cs="Times New Roman"/>
                <w:b/>
                <w:bCs/>
                <w:sz w:val="28"/>
                <w:szCs w:val="28"/>
                <w:lang w:eastAsia="ru-RU"/>
              </w:rPr>
            </w:pPr>
            <w:r w:rsidRPr="0065585C">
              <w:rPr>
                <w:rFonts w:ascii="Times New Roman" w:eastAsia="Times New Roman" w:hAnsi="Times New Roman" w:cs="Times New Roman"/>
                <w:b/>
                <w:bCs/>
                <w:sz w:val="28"/>
                <w:szCs w:val="28"/>
                <w:lang w:eastAsia="ru-RU"/>
              </w:rPr>
              <w:t>По течению</w:t>
            </w:r>
          </w:p>
        </w:tc>
      </w:tr>
      <w:tr w:rsidR="00DB3515" w:rsidRPr="0065585C" w:rsidTr="00DB3515">
        <w:trPr>
          <w:trHeight w:val="533"/>
          <w:jc w:val="center"/>
        </w:trPr>
        <w:tc>
          <w:tcPr>
            <w:tcW w:w="3686" w:type="dxa"/>
            <w:tcBorders>
              <w:top w:val="single" w:sz="6" w:space="0" w:color="auto"/>
              <w:left w:val="single" w:sz="6" w:space="0" w:color="auto"/>
              <w:bottom w:val="single" w:sz="6" w:space="0" w:color="auto"/>
              <w:right w:val="single" w:sz="6" w:space="0" w:color="auto"/>
            </w:tcBorders>
          </w:tcPr>
          <w:p w:rsidR="00DB3515" w:rsidRPr="0065585C" w:rsidRDefault="00DB3515" w:rsidP="001432CF">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65585C">
              <w:rPr>
                <w:rFonts w:ascii="Times New Roman" w:eastAsia="Times New Roman" w:hAnsi="Times New Roman" w:cs="Times New Roman"/>
                <w:sz w:val="28"/>
                <w:szCs w:val="28"/>
                <w:lang w:eastAsia="ru-RU"/>
              </w:rPr>
              <w:t>Прогрессирующий инсульт (инсульт «в ходу»)</w:t>
            </w:r>
          </w:p>
        </w:tc>
        <w:tc>
          <w:tcPr>
            <w:tcW w:w="6237" w:type="dxa"/>
            <w:tcBorders>
              <w:top w:val="single" w:sz="6" w:space="0" w:color="auto"/>
              <w:left w:val="single" w:sz="6" w:space="0" w:color="auto"/>
              <w:bottom w:val="single" w:sz="6" w:space="0" w:color="auto"/>
              <w:right w:val="single" w:sz="6" w:space="0" w:color="auto"/>
            </w:tcBorders>
          </w:tcPr>
          <w:p w:rsidR="00DB3515" w:rsidRPr="0065585C" w:rsidRDefault="00DB3515" w:rsidP="001432CF">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65585C">
              <w:rPr>
                <w:rFonts w:ascii="Times New Roman" w:eastAsia="Times New Roman" w:hAnsi="Times New Roman" w:cs="Times New Roman"/>
                <w:sz w:val="28"/>
                <w:szCs w:val="28"/>
                <w:lang w:eastAsia="ru-RU"/>
              </w:rPr>
              <w:t>Характеризуется нарастанием симптоматики</w:t>
            </w:r>
          </w:p>
        </w:tc>
      </w:tr>
      <w:tr w:rsidR="00DB3515" w:rsidRPr="0065585C" w:rsidTr="00DB3515">
        <w:trPr>
          <w:trHeight w:val="593"/>
          <w:jc w:val="center"/>
        </w:trPr>
        <w:tc>
          <w:tcPr>
            <w:tcW w:w="3686" w:type="dxa"/>
            <w:tcBorders>
              <w:top w:val="single" w:sz="6" w:space="0" w:color="auto"/>
              <w:left w:val="single" w:sz="6" w:space="0" w:color="auto"/>
              <w:bottom w:val="single" w:sz="6" w:space="0" w:color="auto"/>
              <w:right w:val="single" w:sz="6" w:space="0" w:color="auto"/>
            </w:tcBorders>
          </w:tcPr>
          <w:p w:rsidR="00DB3515" w:rsidRPr="0065585C" w:rsidRDefault="00DB3515" w:rsidP="001432CF">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65585C">
              <w:rPr>
                <w:rFonts w:ascii="Times New Roman" w:eastAsia="Times New Roman" w:hAnsi="Times New Roman" w:cs="Times New Roman"/>
                <w:sz w:val="28"/>
                <w:szCs w:val="28"/>
                <w:lang w:eastAsia="ru-RU"/>
              </w:rPr>
              <w:t>Завершившийся инсульт</w:t>
            </w:r>
          </w:p>
        </w:tc>
        <w:tc>
          <w:tcPr>
            <w:tcW w:w="6237" w:type="dxa"/>
            <w:tcBorders>
              <w:top w:val="single" w:sz="6" w:space="0" w:color="auto"/>
              <w:left w:val="single" w:sz="6" w:space="0" w:color="auto"/>
              <w:bottom w:val="single" w:sz="6" w:space="0" w:color="auto"/>
              <w:right w:val="single" w:sz="6" w:space="0" w:color="auto"/>
            </w:tcBorders>
          </w:tcPr>
          <w:p w:rsidR="00DB3515" w:rsidRPr="0065585C" w:rsidRDefault="00DB3515" w:rsidP="001432CF">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65585C">
              <w:rPr>
                <w:rFonts w:ascii="Times New Roman" w:eastAsia="Times New Roman" w:hAnsi="Times New Roman" w:cs="Times New Roman"/>
                <w:sz w:val="28"/>
                <w:szCs w:val="28"/>
                <w:lang w:eastAsia="ru-RU"/>
              </w:rPr>
              <w:t>Неврологические симптомы, достигнув пика своего развития, стабилизировались</w:t>
            </w:r>
          </w:p>
        </w:tc>
      </w:tr>
    </w:tbl>
    <w:p w:rsidR="00DB3515" w:rsidRPr="0065585C" w:rsidRDefault="00DB3515" w:rsidP="001432CF">
      <w:pPr>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5585C">
        <w:rPr>
          <w:rFonts w:ascii="Times New Roman" w:eastAsia="Times New Roman" w:hAnsi="Times New Roman" w:cs="Times New Roman"/>
          <w:b/>
          <w:i/>
          <w:sz w:val="28"/>
          <w:szCs w:val="28"/>
          <w:lang w:eastAsia="ru-RU"/>
        </w:rPr>
        <w:t>Общемозговые симптомы</w:t>
      </w:r>
      <w:r w:rsidRPr="0065585C">
        <w:rPr>
          <w:rFonts w:ascii="Times New Roman" w:eastAsia="Times New Roman" w:hAnsi="Times New Roman" w:cs="Times New Roman"/>
          <w:sz w:val="28"/>
          <w:szCs w:val="28"/>
          <w:lang w:eastAsia="ru-RU"/>
        </w:rPr>
        <w:t>: головная боль, тошнота, рвота, потеря сознания.</w:t>
      </w:r>
    </w:p>
    <w:p w:rsidR="00DB3515" w:rsidRPr="0065585C" w:rsidRDefault="00DB3515" w:rsidP="001432CF">
      <w:pPr>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5585C">
        <w:rPr>
          <w:rFonts w:ascii="Times New Roman" w:eastAsia="Times New Roman" w:hAnsi="Times New Roman" w:cs="Times New Roman"/>
          <w:b/>
          <w:i/>
          <w:sz w:val="28"/>
          <w:szCs w:val="28"/>
          <w:lang w:eastAsia="ru-RU"/>
        </w:rPr>
        <w:lastRenderedPageBreak/>
        <w:t>Очаговые симптомы</w:t>
      </w:r>
      <w:r w:rsidRPr="0065585C">
        <w:rPr>
          <w:rFonts w:ascii="Times New Roman" w:eastAsia="Times New Roman" w:hAnsi="Times New Roman" w:cs="Times New Roman"/>
          <w:sz w:val="28"/>
          <w:szCs w:val="28"/>
          <w:lang w:eastAsia="ru-RU"/>
        </w:rPr>
        <w:t>: расстройство движений, речи, нарушение чувствительности в одной половине тела.</w:t>
      </w:r>
    </w:p>
    <w:p w:rsidR="00DB3515" w:rsidRPr="0065585C" w:rsidRDefault="00DB3515" w:rsidP="001432CF">
      <w:pPr>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5585C">
        <w:rPr>
          <w:rFonts w:ascii="Times New Roman" w:eastAsia="Times New Roman" w:hAnsi="Times New Roman" w:cs="Times New Roman"/>
          <w:sz w:val="28"/>
          <w:szCs w:val="28"/>
          <w:lang w:eastAsia="ru-RU"/>
        </w:rPr>
        <w:t>Для инсульта характерно появление симптомов со стороны нервной системы на фоне уже существующего сосудистого страдания: атеросклероза, артериальной гипертензии, сочетания атеросклероза и артериальной гипертензии и некоторых других болезней (болезней крови, сахарного диабета и др.).</w:t>
      </w:r>
    </w:p>
    <w:p w:rsidR="001432CF" w:rsidRDefault="001432CF" w:rsidP="001432CF">
      <w:pPr>
        <w:autoSpaceDE w:val="0"/>
        <w:autoSpaceDN w:val="0"/>
        <w:adjustRightInd w:val="0"/>
        <w:spacing w:after="0" w:line="276" w:lineRule="auto"/>
        <w:rPr>
          <w:rFonts w:ascii="Times New Roman" w:eastAsia="Times New Roman" w:hAnsi="Times New Roman" w:cs="Times New Roman"/>
          <w:b/>
          <w:sz w:val="28"/>
          <w:szCs w:val="28"/>
          <w:lang w:eastAsia="ru-RU"/>
        </w:rPr>
      </w:pPr>
    </w:p>
    <w:p w:rsidR="00314DAC" w:rsidRPr="0065585C" w:rsidRDefault="0048441B" w:rsidP="001432CF">
      <w:pPr>
        <w:autoSpaceDE w:val="0"/>
        <w:autoSpaceDN w:val="0"/>
        <w:adjustRightInd w:val="0"/>
        <w:spacing w:after="0" w:line="276" w:lineRule="auto"/>
        <w:ind w:firstLine="720"/>
        <w:jc w:val="center"/>
        <w:rPr>
          <w:rFonts w:ascii="Times New Roman" w:hAnsi="Times New Roman" w:cs="Times New Roman"/>
          <w:sz w:val="28"/>
          <w:szCs w:val="28"/>
        </w:rPr>
      </w:pPr>
      <w:r w:rsidRPr="0065585C">
        <w:rPr>
          <w:rFonts w:ascii="Times New Roman" w:eastAsia="Times New Roman" w:hAnsi="Times New Roman" w:cs="Times New Roman"/>
          <w:b/>
          <w:sz w:val="28"/>
          <w:szCs w:val="28"/>
          <w:lang w:eastAsia="ru-RU"/>
        </w:rPr>
        <w:t>Факторы риска. Патогенез</w:t>
      </w:r>
      <w:r w:rsidR="00314DAC" w:rsidRPr="0065585C">
        <w:rPr>
          <w:rFonts w:ascii="Times New Roman" w:hAnsi="Times New Roman" w:cs="Times New Roman"/>
          <w:sz w:val="28"/>
          <w:szCs w:val="28"/>
        </w:rPr>
        <w:t xml:space="preserve"> </w:t>
      </w:r>
    </w:p>
    <w:p w:rsidR="001432CF" w:rsidRPr="001432CF" w:rsidRDefault="00314DAC" w:rsidP="001432CF">
      <w:pPr>
        <w:autoSpaceDE w:val="0"/>
        <w:autoSpaceDN w:val="0"/>
        <w:adjustRightInd w:val="0"/>
        <w:spacing w:after="0" w:line="276" w:lineRule="auto"/>
        <w:ind w:firstLine="720"/>
        <w:jc w:val="both"/>
        <w:rPr>
          <w:rFonts w:ascii="Times New Roman" w:eastAsia="Times New Roman" w:hAnsi="Times New Roman" w:cs="Times New Roman"/>
          <w:bCs/>
          <w:sz w:val="28"/>
          <w:szCs w:val="28"/>
          <w:lang w:eastAsia="ru-RU"/>
        </w:rPr>
      </w:pPr>
      <w:r w:rsidRPr="0065585C">
        <w:rPr>
          <w:rStyle w:val="FontStyle43"/>
          <w:sz w:val="28"/>
          <w:szCs w:val="28"/>
        </w:rPr>
        <w:t>Термином «факторы риска» обозначают особенности образа и условий жизни, а также организма человека, которые не являются причинами заболеваний, но увеличивают вероятность их возникновения</w:t>
      </w:r>
      <w:r w:rsidRPr="0065585C">
        <w:rPr>
          <w:rFonts w:ascii="Times New Roman" w:eastAsia="Times New Roman" w:hAnsi="Times New Roman" w:cs="Times New Roman"/>
          <w:b/>
          <w:sz w:val="28"/>
          <w:szCs w:val="28"/>
          <w:lang w:eastAsia="ru-RU"/>
        </w:rPr>
        <w:t xml:space="preserve"> </w:t>
      </w:r>
      <w:r w:rsidRPr="0065585C">
        <w:rPr>
          <w:rFonts w:ascii="Times New Roman" w:eastAsia="Times New Roman" w:hAnsi="Times New Roman" w:cs="Times New Roman"/>
          <w:sz w:val="28"/>
          <w:szCs w:val="28"/>
          <w:lang w:eastAsia="ru-RU"/>
        </w:rPr>
        <w:t>(табл. 2</w:t>
      </w:r>
      <w:r w:rsidRPr="0065585C">
        <w:rPr>
          <w:rFonts w:ascii="Times New Roman" w:eastAsia="Times New Roman" w:hAnsi="Times New Roman" w:cs="Times New Roman"/>
          <w:bCs/>
          <w:sz w:val="28"/>
          <w:szCs w:val="28"/>
          <w:lang w:eastAsia="ru-RU"/>
        </w:rPr>
        <w:t>.4).</w:t>
      </w:r>
    </w:p>
    <w:p w:rsidR="001432CF" w:rsidRDefault="001432CF" w:rsidP="001432CF">
      <w:pPr>
        <w:autoSpaceDE w:val="0"/>
        <w:autoSpaceDN w:val="0"/>
        <w:adjustRightInd w:val="0"/>
        <w:spacing w:after="0" w:line="276" w:lineRule="auto"/>
        <w:jc w:val="right"/>
        <w:rPr>
          <w:rFonts w:ascii="Times New Roman" w:eastAsia="Times New Roman" w:hAnsi="Times New Roman" w:cs="Times New Roman"/>
          <w:bCs/>
          <w:sz w:val="28"/>
          <w:szCs w:val="28"/>
          <w:lang w:eastAsia="ru-RU"/>
        </w:rPr>
      </w:pPr>
    </w:p>
    <w:p w:rsidR="00314DAC" w:rsidRPr="0065585C" w:rsidRDefault="00314DAC" w:rsidP="001432CF">
      <w:pPr>
        <w:autoSpaceDE w:val="0"/>
        <w:autoSpaceDN w:val="0"/>
        <w:adjustRightInd w:val="0"/>
        <w:spacing w:after="0" w:line="276" w:lineRule="auto"/>
        <w:jc w:val="right"/>
        <w:rPr>
          <w:rFonts w:ascii="Times New Roman" w:eastAsia="Times New Roman" w:hAnsi="Times New Roman" w:cs="Times New Roman"/>
          <w:bCs/>
          <w:sz w:val="28"/>
          <w:szCs w:val="28"/>
          <w:lang w:eastAsia="ru-RU"/>
        </w:rPr>
      </w:pPr>
      <w:r w:rsidRPr="0065585C">
        <w:rPr>
          <w:rFonts w:ascii="Times New Roman" w:eastAsia="Times New Roman" w:hAnsi="Times New Roman" w:cs="Times New Roman"/>
          <w:bCs/>
          <w:sz w:val="28"/>
          <w:szCs w:val="28"/>
          <w:lang w:eastAsia="ru-RU"/>
        </w:rPr>
        <w:t xml:space="preserve">Таблица 2.4. </w:t>
      </w:r>
    </w:p>
    <w:p w:rsidR="00314DAC" w:rsidRPr="0065585C" w:rsidRDefault="00314DAC" w:rsidP="001432CF">
      <w:pPr>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65585C">
        <w:rPr>
          <w:rFonts w:ascii="Times New Roman" w:eastAsia="Times New Roman" w:hAnsi="Times New Roman" w:cs="Times New Roman"/>
          <w:b/>
          <w:sz w:val="28"/>
          <w:szCs w:val="28"/>
          <w:lang w:eastAsia="ru-RU"/>
        </w:rPr>
        <w:t>Факторы риска развития инсульта</w:t>
      </w:r>
    </w:p>
    <w:tbl>
      <w:tblPr>
        <w:tblW w:w="0" w:type="auto"/>
        <w:jc w:val="center"/>
        <w:tblLayout w:type="fixed"/>
        <w:tblCellMar>
          <w:left w:w="40" w:type="dxa"/>
          <w:right w:w="40" w:type="dxa"/>
        </w:tblCellMar>
        <w:tblLook w:val="0000"/>
      </w:tblPr>
      <w:tblGrid>
        <w:gridCol w:w="5103"/>
        <w:gridCol w:w="4820"/>
      </w:tblGrid>
      <w:tr w:rsidR="00314DAC" w:rsidRPr="0065585C" w:rsidTr="00314DAC">
        <w:trPr>
          <w:trHeight w:val="355"/>
          <w:jc w:val="center"/>
        </w:trPr>
        <w:tc>
          <w:tcPr>
            <w:tcW w:w="9923" w:type="dxa"/>
            <w:gridSpan w:val="2"/>
            <w:tcBorders>
              <w:top w:val="single" w:sz="6" w:space="0" w:color="auto"/>
              <w:left w:val="single" w:sz="6" w:space="0" w:color="auto"/>
              <w:bottom w:val="single" w:sz="6" w:space="0" w:color="auto"/>
              <w:right w:val="single" w:sz="6" w:space="0" w:color="auto"/>
            </w:tcBorders>
          </w:tcPr>
          <w:p w:rsidR="00314DAC" w:rsidRPr="0065585C" w:rsidRDefault="00314DAC" w:rsidP="001432CF">
            <w:pPr>
              <w:autoSpaceDE w:val="0"/>
              <w:autoSpaceDN w:val="0"/>
              <w:adjustRightInd w:val="0"/>
              <w:spacing w:after="0" w:line="276" w:lineRule="auto"/>
              <w:jc w:val="center"/>
              <w:rPr>
                <w:rFonts w:ascii="Times New Roman" w:eastAsia="Times New Roman" w:hAnsi="Times New Roman" w:cs="Times New Roman"/>
                <w:b/>
                <w:bCs/>
                <w:sz w:val="28"/>
                <w:szCs w:val="28"/>
                <w:lang w:eastAsia="ru-RU"/>
              </w:rPr>
            </w:pPr>
            <w:r w:rsidRPr="0065585C">
              <w:rPr>
                <w:rFonts w:ascii="Times New Roman" w:eastAsia="Times New Roman" w:hAnsi="Times New Roman" w:cs="Times New Roman"/>
                <w:b/>
                <w:bCs/>
                <w:sz w:val="28"/>
                <w:szCs w:val="28"/>
                <w:lang w:eastAsia="ru-RU"/>
              </w:rPr>
              <w:t>Внутренние факторы риска</w:t>
            </w:r>
          </w:p>
        </w:tc>
      </w:tr>
      <w:tr w:rsidR="00314DAC" w:rsidRPr="0065585C" w:rsidTr="00314DAC">
        <w:trPr>
          <w:trHeight w:val="423"/>
          <w:jc w:val="center"/>
        </w:trPr>
        <w:tc>
          <w:tcPr>
            <w:tcW w:w="5103" w:type="dxa"/>
            <w:tcBorders>
              <w:top w:val="single" w:sz="6" w:space="0" w:color="auto"/>
              <w:left w:val="single" w:sz="6" w:space="0" w:color="auto"/>
              <w:bottom w:val="single" w:sz="6" w:space="0" w:color="auto"/>
              <w:right w:val="single" w:sz="6" w:space="0" w:color="auto"/>
            </w:tcBorders>
          </w:tcPr>
          <w:p w:rsidR="00314DAC" w:rsidRPr="0065585C" w:rsidRDefault="00314DAC" w:rsidP="001432CF">
            <w:pPr>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65585C">
              <w:rPr>
                <w:rFonts w:ascii="Times New Roman" w:eastAsia="Times New Roman" w:hAnsi="Times New Roman" w:cs="Times New Roman"/>
                <w:sz w:val="28"/>
                <w:szCs w:val="28"/>
                <w:lang w:eastAsia="ru-RU"/>
              </w:rPr>
              <w:t>Регулируемые (поддающиеся коррекции)</w:t>
            </w:r>
          </w:p>
        </w:tc>
        <w:tc>
          <w:tcPr>
            <w:tcW w:w="4820" w:type="dxa"/>
            <w:tcBorders>
              <w:top w:val="single" w:sz="6" w:space="0" w:color="auto"/>
              <w:left w:val="single" w:sz="6" w:space="0" w:color="auto"/>
              <w:bottom w:val="single" w:sz="6" w:space="0" w:color="auto"/>
              <w:right w:val="single" w:sz="6" w:space="0" w:color="auto"/>
            </w:tcBorders>
          </w:tcPr>
          <w:p w:rsidR="00314DAC" w:rsidRPr="0065585C" w:rsidRDefault="00314DAC" w:rsidP="001432CF">
            <w:pPr>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65585C">
              <w:rPr>
                <w:rFonts w:ascii="Times New Roman" w:eastAsia="Times New Roman" w:hAnsi="Times New Roman" w:cs="Times New Roman"/>
                <w:sz w:val="28"/>
                <w:szCs w:val="28"/>
                <w:lang w:eastAsia="ru-RU"/>
              </w:rPr>
              <w:t>Нерегулируемые</w:t>
            </w:r>
          </w:p>
        </w:tc>
      </w:tr>
      <w:tr w:rsidR="00314DAC" w:rsidRPr="0065585C" w:rsidTr="00314DAC">
        <w:trPr>
          <w:trHeight w:val="1764"/>
          <w:jc w:val="center"/>
        </w:trPr>
        <w:tc>
          <w:tcPr>
            <w:tcW w:w="5103" w:type="dxa"/>
            <w:tcBorders>
              <w:top w:val="single" w:sz="6" w:space="0" w:color="auto"/>
              <w:left w:val="single" w:sz="6" w:space="0" w:color="auto"/>
              <w:bottom w:val="single" w:sz="6" w:space="0" w:color="auto"/>
              <w:right w:val="single" w:sz="6" w:space="0" w:color="auto"/>
            </w:tcBorders>
          </w:tcPr>
          <w:p w:rsidR="00314DAC" w:rsidRPr="0065585C" w:rsidRDefault="00314DAC" w:rsidP="001432CF">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65585C">
              <w:rPr>
                <w:rFonts w:ascii="Times New Roman" w:eastAsia="Times New Roman" w:hAnsi="Times New Roman" w:cs="Times New Roman"/>
                <w:sz w:val="28"/>
                <w:szCs w:val="28"/>
                <w:lang w:eastAsia="ru-RU"/>
              </w:rPr>
              <w:t xml:space="preserve">Артериальная гипертензия (диастолическое АД — 100 мм рт. ст.), сахарный диабет, нарушения сердечного ритма, изменения крови, ожирение, </w:t>
            </w:r>
            <w:proofErr w:type="spellStart"/>
            <w:r w:rsidRPr="0065585C">
              <w:rPr>
                <w:rFonts w:ascii="Times New Roman" w:eastAsia="Times New Roman" w:hAnsi="Times New Roman" w:cs="Times New Roman"/>
                <w:sz w:val="28"/>
                <w:szCs w:val="28"/>
                <w:lang w:eastAsia="ru-RU"/>
              </w:rPr>
              <w:t>гиперхолестеринемия</w:t>
            </w:r>
            <w:proofErr w:type="spellEnd"/>
          </w:p>
        </w:tc>
        <w:tc>
          <w:tcPr>
            <w:tcW w:w="4820" w:type="dxa"/>
            <w:tcBorders>
              <w:top w:val="single" w:sz="6" w:space="0" w:color="auto"/>
              <w:left w:val="single" w:sz="6" w:space="0" w:color="auto"/>
              <w:bottom w:val="single" w:sz="6" w:space="0" w:color="auto"/>
              <w:right w:val="single" w:sz="6" w:space="0" w:color="auto"/>
            </w:tcBorders>
          </w:tcPr>
          <w:p w:rsidR="00314DAC" w:rsidRPr="0065585C" w:rsidRDefault="00314DAC" w:rsidP="001432CF">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65585C">
              <w:rPr>
                <w:rFonts w:ascii="Times New Roman" w:eastAsia="Times New Roman" w:hAnsi="Times New Roman" w:cs="Times New Roman"/>
                <w:sz w:val="28"/>
                <w:szCs w:val="28"/>
                <w:lang w:eastAsia="ru-RU"/>
              </w:rPr>
              <w:t>Возраст, пол,</w:t>
            </w:r>
            <w:r w:rsidR="0065585C">
              <w:rPr>
                <w:rFonts w:ascii="Times New Roman" w:eastAsia="Times New Roman" w:hAnsi="Times New Roman" w:cs="Times New Roman"/>
                <w:sz w:val="28"/>
                <w:szCs w:val="28"/>
                <w:lang w:eastAsia="ru-RU"/>
              </w:rPr>
              <w:t xml:space="preserve"> раса, отягощенная наследствен</w:t>
            </w:r>
            <w:r w:rsidRPr="0065585C">
              <w:rPr>
                <w:rFonts w:ascii="Times New Roman" w:eastAsia="Times New Roman" w:hAnsi="Times New Roman" w:cs="Times New Roman"/>
                <w:sz w:val="28"/>
                <w:szCs w:val="28"/>
                <w:lang w:eastAsia="ru-RU"/>
              </w:rPr>
              <w:t>ность — инсульт, инфаркт миокарда, гипертон</w:t>
            </w:r>
            <w:r w:rsidR="0065585C">
              <w:rPr>
                <w:rFonts w:ascii="Times New Roman" w:eastAsia="Times New Roman" w:hAnsi="Times New Roman" w:cs="Times New Roman"/>
                <w:sz w:val="28"/>
                <w:szCs w:val="28"/>
                <w:lang w:eastAsia="ru-RU"/>
              </w:rPr>
              <w:t>ическая болезнь у ближайших род</w:t>
            </w:r>
            <w:r w:rsidRPr="0065585C">
              <w:rPr>
                <w:rFonts w:ascii="Times New Roman" w:eastAsia="Times New Roman" w:hAnsi="Times New Roman" w:cs="Times New Roman"/>
                <w:sz w:val="28"/>
                <w:szCs w:val="28"/>
                <w:lang w:eastAsia="ru-RU"/>
              </w:rPr>
              <w:t>ственников, инсульт или транзиторные ишемические атаки в анамнезе</w:t>
            </w:r>
          </w:p>
        </w:tc>
      </w:tr>
      <w:tr w:rsidR="00314DAC" w:rsidRPr="0065585C" w:rsidTr="00314DAC">
        <w:trPr>
          <w:trHeight w:val="312"/>
          <w:jc w:val="center"/>
        </w:trPr>
        <w:tc>
          <w:tcPr>
            <w:tcW w:w="9923" w:type="dxa"/>
            <w:gridSpan w:val="2"/>
            <w:tcBorders>
              <w:top w:val="single" w:sz="6" w:space="0" w:color="auto"/>
              <w:left w:val="single" w:sz="6" w:space="0" w:color="auto"/>
              <w:bottom w:val="single" w:sz="6" w:space="0" w:color="auto"/>
              <w:right w:val="single" w:sz="6" w:space="0" w:color="auto"/>
            </w:tcBorders>
          </w:tcPr>
          <w:p w:rsidR="00314DAC" w:rsidRPr="0065585C" w:rsidRDefault="00314DAC" w:rsidP="001432CF">
            <w:pPr>
              <w:autoSpaceDE w:val="0"/>
              <w:autoSpaceDN w:val="0"/>
              <w:adjustRightInd w:val="0"/>
              <w:spacing w:after="0" w:line="276" w:lineRule="auto"/>
              <w:jc w:val="center"/>
              <w:rPr>
                <w:rFonts w:ascii="Times New Roman" w:eastAsia="Times New Roman" w:hAnsi="Times New Roman" w:cs="Times New Roman"/>
                <w:b/>
                <w:bCs/>
                <w:sz w:val="28"/>
                <w:szCs w:val="28"/>
                <w:lang w:eastAsia="ru-RU"/>
              </w:rPr>
            </w:pPr>
            <w:r w:rsidRPr="0065585C">
              <w:rPr>
                <w:rFonts w:ascii="Times New Roman" w:eastAsia="Times New Roman" w:hAnsi="Times New Roman" w:cs="Times New Roman"/>
                <w:b/>
                <w:bCs/>
                <w:sz w:val="28"/>
                <w:szCs w:val="28"/>
                <w:lang w:eastAsia="ru-RU"/>
              </w:rPr>
              <w:t>Внешние факторы риска</w:t>
            </w:r>
          </w:p>
        </w:tc>
      </w:tr>
      <w:tr w:rsidR="00314DAC" w:rsidRPr="0065585C" w:rsidTr="00314DAC">
        <w:trPr>
          <w:trHeight w:val="528"/>
          <w:jc w:val="center"/>
        </w:trPr>
        <w:tc>
          <w:tcPr>
            <w:tcW w:w="5103" w:type="dxa"/>
            <w:tcBorders>
              <w:top w:val="single" w:sz="6" w:space="0" w:color="auto"/>
              <w:left w:val="single" w:sz="6" w:space="0" w:color="auto"/>
              <w:bottom w:val="single" w:sz="6" w:space="0" w:color="auto"/>
              <w:right w:val="single" w:sz="6" w:space="0" w:color="auto"/>
            </w:tcBorders>
          </w:tcPr>
          <w:p w:rsidR="00314DAC" w:rsidRPr="0065585C" w:rsidRDefault="00314DAC" w:rsidP="001432CF">
            <w:pPr>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65585C">
              <w:rPr>
                <w:rFonts w:ascii="Times New Roman" w:eastAsia="Times New Roman" w:hAnsi="Times New Roman" w:cs="Times New Roman"/>
                <w:sz w:val="28"/>
                <w:szCs w:val="28"/>
                <w:lang w:eastAsia="ru-RU"/>
              </w:rPr>
              <w:t>Регулируемые</w:t>
            </w:r>
          </w:p>
        </w:tc>
        <w:tc>
          <w:tcPr>
            <w:tcW w:w="4820" w:type="dxa"/>
            <w:tcBorders>
              <w:top w:val="single" w:sz="6" w:space="0" w:color="auto"/>
              <w:left w:val="single" w:sz="6" w:space="0" w:color="auto"/>
              <w:bottom w:val="single" w:sz="6" w:space="0" w:color="auto"/>
              <w:right w:val="single" w:sz="6" w:space="0" w:color="auto"/>
            </w:tcBorders>
          </w:tcPr>
          <w:p w:rsidR="00314DAC" w:rsidRPr="0065585C" w:rsidRDefault="00314DAC" w:rsidP="001432CF">
            <w:pPr>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65585C">
              <w:rPr>
                <w:rFonts w:ascii="Times New Roman" w:eastAsia="Times New Roman" w:hAnsi="Times New Roman" w:cs="Times New Roman"/>
                <w:sz w:val="28"/>
                <w:szCs w:val="28"/>
                <w:lang w:eastAsia="ru-RU"/>
              </w:rPr>
              <w:t xml:space="preserve">Нерегулируемые или </w:t>
            </w:r>
            <w:proofErr w:type="spellStart"/>
            <w:r w:rsidRPr="0065585C">
              <w:rPr>
                <w:rFonts w:ascii="Times New Roman" w:eastAsia="Times New Roman" w:hAnsi="Times New Roman" w:cs="Times New Roman"/>
                <w:sz w:val="28"/>
                <w:szCs w:val="28"/>
                <w:lang w:eastAsia="ru-RU"/>
              </w:rPr>
              <w:t>малорегулируемые</w:t>
            </w:r>
            <w:proofErr w:type="spellEnd"/>
          </w:p>
        </w:tc>
      </w:tr>
      <w:tr w:rsidR="00314DAC" w:rsidRPr="0065585C" w:rsidTr="00314DAC">
        <w:trPr>
          <w:trHeight w:val="1186"/>
          <w:jc w:val="center"/>
        </w:trPr>
        <w:tc>
          <w:tcPr>
            <w:tcW w:w="5103" w:type="dxa"/>
            <w:tcBorders>
              <w:top w:val="single" w:sz="6" w:space="0" w:color="auto"/>
              <w:left w:val="single" w:sz="6" w:space="0" w:color="auto"/>
              <w:bottom w:val="single" w:sz="6" w:space="0" w:color="auto"/>
              <w:right w:val="single" w:sz="6" w:space="0" w:color="auto"/>
            </w:tcBorders>
          </w:tcPr>
          <w:p w:rsidR="00314DAC" w:rsidRPr="0065585C" w:rsidRDefault="00314DAC" w:rsidP="001432CF">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65585C">
              <w:rPr>
                <w:rFonts w:ascii="Times New Roman" w:eastAsia="Times New Roman" w:hAnsi="Times New Roman" w:cs="Times New Roman"/>
                <w:sz w:val="28"/>
                <w:szCs w:val="28"/>
                <w:lang w:eastAsia="ru-RU"/>
              </w:rPr>
              <w:t>Малоподвижный образ жизни, вредные привычки (курение), продолжительный прием оральных контрацептивов, избыточное потребление соли</w:t>
            </w:r>
          </w:p>
        </w:tc>
        <w:tc>
          <w:tcPr>
            <w:tcW w:w="4820" w:type="dxa"/>
            <w:tcBorders>
              <w:top w:val="single" w:sz="6" w:space="0" w:color="auto"/>
              <w:left w:val="single" w:sz="6" w:space="0" w:color="auto"/>
              <w:bottom w:val="single" w:sz="6" w:space="0" w:color="auto"/>
              <w:right w:val="single" w:sz="6" w:space="0" w:color="auto"/>
            </w:tcBorders>
          </w:tcPr>
          <w:p w:rsidR="00314DAC" w:rsidRPr="0065585C" w:rsidRDefault="00314DAC" w:rsidP="001432CF">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65585C">
              <w:rPr>
                <w:rFonts w:ascii="Times New Roman" w:eastAsia="Times New Roman" w:hAnsi="Times New Roman" w:cs="Times New Roman"/>
                <w:sz w:val="28"/>
                <w:szCs w:val="28"/>
                <w:lang w:eastAsia="ru-RU"/>
              </w:rPr>
              <w:t>Эмоциональный стресс, неблагоприятные жилищно-бытовые и социально-экономические условия, особенности экологии</w:t>
            </w:r>
          </w:p>
        </w:tc>
      </w:tr>
    </w:tbl>
    <w:p w:rsidR="00314DAC" w:rsidRPr="0065585C" w:rsidRDefault="00314DAC" w:rsidP="001432CF">
      <w:pPr>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5585C">
        <w:rPr>
          <w:rFonts w:ascii="Times New Roman" w:eastAsia="Times New Roman" w:hAnsi="Times New Roman" w:cs="Times New Roman"/>
          <w:sz w:val="28"/>
          <w:szCs w:val="28"/>
          <w:lang w:eastAsia="ru-RU"/>
        </w:rPr>
        <w:t>К факторам риска развития инсульта относятся также:</w:t>
      </w:r>
    </w:p>
    <w:p w:rsidR="00314DAC" w:rsidRPr="0065585C" w:rsidRDefault="00314DAC" w:rsidP="001432CF">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65585C">
        <w:rPr>
          <w:rFonts w:ascii="Times New Roman" w:eastAsia="Times New Roman" w:hAnsi="Times New Roman" w:cs="Times New Roman"/>
          <w:sz w:val="28"/>
          <w:szCs w:val="28"/>
          <w:lang w:eastAsia="ru-RU"/>
        </w:rPr>
        <w:t>— ишемическая болезнь сердца;</w:t>
      </w:r>
    </w:p>
    <w:p w:rsidR="00314DAC" w:rsidRPr="0065585C" w:rsidRDefault="00314DAC" w:rsidP="001432CF">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65585C">
        <w:rPr>
          <w:rFonts w:ascii="Times New Roman" w:eastAsia="Times New Roman" w:hAnsi="Times New Roman" w:cs="Times New Roman"/>
          <w:sz w:val="28"/>
          <w:szCs w:val="28"/>
          <w:lang w:eastAsia="ru-RU"/>
        </w:rPr>
        <w:t>— атероматоз восходящей аорты;</w:t>
      </w:r>
    </w:p>
    <w:p w:rsidR="00314DAC" w:rsidRPr="0065585C" w:rsidRDefault="00314DAC" w:rsidP="001432CF">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65585C">
        <w:rPr>
          <w:rFonts w:ascii="Times New Roman" w:eastAsia="Times New Roman" w:hAnsi="Times New Roman" w:cs="Times New Roman"/>
          <w:sz w:val="28"/>
          <w:szCs w:val="28"/>
          <w:lang w:eastAsia="ru-RU"/>
        </w:rPr>
        <w:t>— пролапс митрального клапана;</w:t>
      </w:r>
    </w:p>
    <w:p w:rsidR="00314DAC" w:rsidRPr="0065585C" w:rsidRDefault="00314DAC" w:rsidP="001432CF">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65585C">
        <w:rPr>
          <w:rFonts w:ascii="Times New Roman" w:eastAsia="Times New Roman" w:hAnsi="Times New Roman" w:cs="Times New Roman"/>
          <w:sz w:val="28"/>
          <w:szCs w:val="28"/>
          <w:lang w:eastAsia="ru-RU"/>
        </w:rPr>
        <w:t>— стенозы магистральных артерий головы;</w:t>
      </w:r>
    </w:p>
    <w:p w:rsidR="00314DAC" w:rsidRPr="0065585C" w:rsidRDefault="00314DAC" w:rsidP="001432CF">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65585C">
        <w:rPr>
          <w:rFonts w:ascii="Times New Roman" w:eastAsia="Times New Roman" w:hAnsi="Times New Roman" w:cs="Times New Roman"/>
          <w:sz w:val="28"/>
          <w:szCs w:val="28"/>
          <w:lang w:eastAsia="ru-RU"/>
        </w:rPr>
        <w:t xml:space="preserve">— инфекционное заболевание в предшествующую неделю. </w:t>
      </w:r>
    </w:p>
    <w:p w:rsidR="00314DAC" w:rsidRPr="0065585C" w:rsidRDefault="00314DAC" w:rsidP="001432CF">
      <w:pPr>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5585C">
        <w:rPr>
          <w:rFonts w:ascii="Times New Roman" w:eastAsia="Times New Roman" w:hAnsi="Times New Roman" w:cs="Times New Roman"/>
          <w:sz w:val="28"/>
          <w:szCs w:val="28"/>
          <w:lang w:eastAsia="ru-RU"/>
        </w:rPr>
        <w:t>Чем больше перечисленных факторов у одного пациента, тем выше степень риска развития инсульта (в %):</w:t>
      </w:r>
    </w:p>
    <w:p w:rsidR="00314DAC" w:rsidRPr="0065585C" w:rsidRDefault="00314DAC" w:rsidP="001432CF">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65585C">
        <w:rPr>
          <w:rFonts w:ascii="Times New Roman" w:eastAsia="Times New Roman" w:hAnsi="Times New Roman" w:cs="Times New Roman"/>
          <w:sz w:val="28"/>
          <w:szCs w:val="28"/>
          <w:lang w:eastAsia="ru-RU"/>
        </w:rPr>
        <w:lastRenderedPageBreak/>
        <w:t>— 1—2 фактора — в среднем 6%;</w:t>
      </w:r>
    </w:p>
    <w:p w:rsidR="00314DAC" w:rsidRPr="0065585C" w:rsidRDefault="00314DAC" w:rsidP="001432CF">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65585C">
        <w:rPr>
          <w:rFonts w:ascii="Times New Roman" w:eastAsia="Times New Roman" w:hAnsi="Times New Roman" w:cs="Times New Roman"/>
          <w:sz w:val="28"/>
          <w:szCs w:val="28"/>
          <w:lang w:eastAsia="ru-RU"/>
        </w:rPr>
        <w:t>— 3 фактора и более — в среднем 19%.</w:t>
      </w:r>
    </w:p>
    <w:p w:rsidR="0048441B" w:rsidRPr="0065585C" w:rsidRDefault="0048441B" w:rsidP="001432CF">
      <w:pPr>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5585C">
        <w:rPr>
          <w:rFonts w:ascii="Times New Roman" w:eastAsia="Times New Roman" w:hAnsi="Times New Roman" w:cs="Times New Roman"/>
          <w:sz w:val="28"/>
          <w:szCs w:val="28"/>
          <w:lang w:eastAsia="ru-RU"/>
        </w:rPr>
        <w:t>Вне зависимости от типа инсульта происходит обеднение мозгового кровотока, которое приводит к гибели нейронов. Вокруг зоны некроза нейронов формируется зона так называемой ишемической «полутени», кровоток в которой присутствует, но значительно снижен. Эти клетки в течение определенного времени способны сохранять жизнеспособность, поэтому чрезвычайно важно при возникновении первых признаков НМК обратиться за квалифицированной медицинской помощью.</w:t>
      </w:r>
    </w:p>
    <w:p w:rsidR="0065585C" w:rsidRDefault="0065585C" w:rsidP="001432CF">
      <w:pPr>
        <w:autoSpaceDE w:val="0"/>
        <w:autoSpaceDN w:val="0"/>
        <w:adjustRightInd w:val="0"/>
        <w:spacing w:after="0" w:line="276" w:lineRule="auto"/>
        <w:ind w:firstLine="720"/>
        <w:jc w:val="center"/>
        <w:rPr>
          <w:rFonts w:ascii="Times New Roman" w:eastAsia="Times New Roman" w:hAnsi="Times New Roman" w:cs="Times New Roman"/>
          <w:b/>
          <w:sz w:val="28"/>
          <w:szCs w:val="28"/>
          <w:lang w:eastAsia="ru-RU"/>
        </w:rPr>
      </w:pPr>
    </w:p>
    <w:p w:rsidR="0048441B" w:rsidRPr="0065585C" w:rsidRDefault="0048441B" w:rsidP="001432CF">
      <w:pPr>
        <w:autoSpaceDE w:val="0"/>
        <w:autoSpaceDN w:val="0"/>
        <w:adjustRightInd w:val="0"/>
        <w:spacing w:after="0" w:line="276" w:lineRule="auto"/>
        <w:ind w:firstLine="720"/>
        <w:jc w:val="center"/>
        <w:rPr>
          <w:rFonts w:ascii="Times New Roman" w:eastAsia="Times New Roman" w:hAnsi="Times New Roman" w:cs="Times New Roman"/>
          <w:b/>
          <w:sz w:val="28"/>
          <w:szCs w:val="28"/>
          <w:lang w:eastAsia="ru-RU"/>
        </w:rPr>
      </w:pPr>
      <w:r w:rsidRPr="0065585C">
        <w:rPr>
          <w:rFonts w:ascii="Times New Roman" w:eastAsia="Times New Roman" w:hAnsi="Times New Roman" w:cs="Times New Roman"/>
          <w:b/>
          <w:sz w:val="28"/>
          <w:szCs w:val="28"/>
          <w:lang w:eastAsia="ru-RU"/>
        </w:rPr>
        <w:t>Клиническая картина</w:t>
      </w:r>
    </w:p>
    <w:p w:rsidR="00DB3515" w:rsidRPr="0065585C" w:rsidRDefault="0048441B" w:rsidP="001432CF">
      <w:pPr>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65585C">
        <w:rPr>
          <w:rFonts w:ascii="Times New Roman" w:eastAsia="Times New Roman" w:hAnsi="Times New Roman" w:cs="Times New Roman"/>
          <w:sz w:val="28"/>
          <w:szCs w:val="28"/>
          <w:lang w:eastAsia="ru-RU"/>
        </w:rPr>
        <w:t>Симптоматика ин</w:t>
      </w:r>
      <w:r w:rsidR="00DB3515" w:rsidRPr="0065585C">
        <w:rPr>
          <w:rFonts w:ascii="Times New Roman" w:eastAsia="Times New Roman" w:hAnsi="Times New Roman" w:cs="Times New Roman"/>
          <w:sz w:val="28"/>
          <w:szCs w:val="28"/>
          <w:lang w:eastAsia="ru-RU"/>
        </w:rPr>
        <w:t xml:space="preserve">сульта обширна и многообразна. </w:t>
      </w:r>
      <w:r w:rsidRPr="0065585C">
        <w:rPr>
          <w:rFonts w:ascii="Times New Roman" w:eastAsia="Times New Roman" w:hAnsi="Times New Roman" w:cs="Times New Roman"/>
          <w:sz w:val="28"/>
          <w:szCs w:val="28"/>
          <w:lang w:eastAsia="ru-RU"/>
        </w:rPr>
        <w:t>При страдании мозга, связанном с нарушением кровообращения, можно выделить следующие симптомы.</w:t>
      </w:r>
    </w:p>
    <w:p w:rsidR="0048441B" w:rsidRPr="0065585C" w:rsidRDefault="0048441B" w:rsidP="001432CF">
      <w:pPr>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65585C">
        <w:rPr>
          <w:rFonts w:ascii="Times New Roman" w:eastAsia="Times New Roman" w:hAnsi="Times New Roman" w:cs="Times New Roman"/>
          <w:b/>
          <w:sz w:val="28"/>
          <w:szCs w:val="28"/>
          <w:lang w:eastAsia="ru-RU"/>
        </w:rPr>
        <w:t>Синдром нарушения движений</w:t>
      </w:r>
      <w:r w:rsidRPr="0065585C">
        <w:rPr>
          <w:rFonts w:ascii="Times New Roman" w:eastAsia="Times New Roman" w:hAnsi="Times New Roman" w:cs="Times New Roman"/>
          <w:sz w:val="28"/>
          <w:szCs w:val="28"/>
          <w:lang w:eastAsia="ru-RU"/>
        </w:rPr>
        <w:t>. При инсульте чаще всего возникают двигательные расстройства в одной половине тела (гемиплегии, гемипарезы) или во всех конечностях (тетраплегия, тетрапарез).</w:t>
      </w:r>
    </w:p>
    <w:p w:rsidR="0048441B" w:rsidRPr="0065585C" w:rsidRDefault="0048441B" w:rsidP="001432CF">
      <w:pPr>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65585C">
        <w:rPr>
          <w:rFonts w:ascii="Times New Roman" w:eastAsia="Times New Roman" w:hAnsi="Times New Roman" w:cs="Times New Roman"/>
          <w:sz w:val="28"/>
          <w:szCs w:val="28"/>
          <w:lang w:eastAsia="ru-RU"/>
        </w:rPr>
        <w:t>По тяжести двигательных расстройств выделяют:</w:t>
      </w:r>
    </w:p>
    <w:p w:rsidR="0048441B" w:rsidRPr="0065585C" w:rsidRDefault="0048441B" w:rsidP="001432CF">
      <w:pPr>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65585C">
        <w:rPr>
          <w:rFonts w:ascii="Times New Roman" w:eastAsia="Times New Roman" w:hAnsi="Times New Roman" w:cs="Times New Roman"/>
          <w:sz w:val="28"/>
          <w:szCs w:val="28"/>
          <w:lang w:eastAsia="ru-RU"/>
        </w:rPr>
        <w:t>— паралич (плегию) — полную утрату функции конечности;</w:t>
      </w:r>
    </w:p>
    <w:p w:rsidR="0048441B" w:rsidRPr="0065585C" w:rsidRDefault="0048441B" w:rsidP="001432CF">
      <w:pPr>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65585C">
        <w:rPr>
          <w:rFonts w:ascii="Times New Roman" w:eastAsia="Times New Roman" w:hAnsi="Times New Roman" w:cs="Times New Roman"/>
          <w:sz w:val="28"/>
          <w:szCs w:val="28"/>
          <w:lang w:eastAsia="ru-RU"/>
        </w:rPr>
        <w:t>— парез — частичную утрату функции конечности.</w:t>
      </w:r>
    </w:p>
    <w:p w:rsidR="0048441B" w:rsidRPr="0065585C" w:rsidRDefault="0048441B" w:rsidP="001432CF">
      <w:pPr>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65585C">
        <w:rPr>
          <w:rFonts w:ascii="Times New Roman" w:eastAsia="Times New Roman" w:hAnsi="Times New Roman" w:cs="Times New Roman"/>
          <w:sz w:val="28"/>
          <w:szCs w:val="28"/>
          <w:lang w:eastAsia="ru-RU"/>
        </w:rPr>
        <w:t>В остром периоде инсульта тонус пораженных мышц обычно снижен, наблюдается мышечная гипотония. В последующем тонус мышц повышается, развивается спастический парез вплоть до формирования характерной позы больного, перенесшего инсульт (поза Вернике — Манна): рука приведена к туловищу, согнута в локтевом и лучезапястном суставах, пальцы кисти согнуты в кулак, нога разогнута во всех суставах.</w:t>
      </w:r>
    </w:p>
    <w:p w:rsidR="0048441B" w:rsidRPr="0065585C" w:rsidRDefault="0048441B" w:rsidP="001432CF">
      <w:pPr>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65585C">
        <w:rPr>
          <w:rFonts w:ascii="Times New Roman" w:eastAsia="Times New Roman" w:hAnsi="Times New Roman" w:cs="Times New Roman"/>
          <w:sz w:val="28"/>
          <w:szCs w:val="28"/>
          <w:lang w:eastAsia="ru-RU"/>
        </w:rPr>
        <w:t>Синдром нарушения движений также включает координаторные нарушения, характеризующиеся шаткостью, неуверенностью походки; при относительно сохранной мышечной силе делается невозможным осуществление мелких, точных движений (трудно взять чашку, причесаться, одеться). Нарушение координации часто связано с головокружением, что делает больного беспомощным даже при сохранном сознании и мышечной силе и требует специального ухода.</w:t>
      </w:r>
    </w:p>
    <w:p w:rsidR="006A1158" w:rsidRPr="0065585C" w:rsidRDefault="0048441B" w:rsidP="001432CF">
      <w:pPr>
        <w:spacing w:after="0" w:line="276" w:lineRule="auto"/>
        <w:ind w:firstLine="708"/>
        <w:jc w:val="both"/>
        <w:rPr>
          <w:rFonts w:ascii="Times New Roman" w:hAnsi="Times New Roman" w:cs="Times New Roman"/>
          <w:sz w:val="28"/>
          <w:szCs w:val="28"/>
        </w:rPr>
      </w:pPr>
      <w:r w:rsidRPr="0065585C">
        <w:rPr>
          <w:rFonts w:ascii="Times New Roman" w:hAnsi="Times New Roman" w:cs="Times New Roman"/>
          <w:b/>
          <w:sz w:val="28"/>
          <w:szCs w:val="28"/>
        </w:rPr>
        <w:t>Синдром нарушений чувствительности</w:t>
      </w:r>
      <w:r w:rsidRPr="0065585C">
        <w:rPr>
          <w:rFonts w:ascii="Times New Roman" w:hAnsi="Times New Roman" w:cs="Times New Roman"/>
          <w:sz w:val="28"/>
          <w:szCs w:val="28"/>
        </w:rPr>
        <w:t>. Чаще всего двигательные расстройства сопровождаются онемением лица, руки, ноги с той же стороны (гипостезия). Однако может встречаться повышенная чувствительность к внешним раздражи</w:t>
      </w:r>
      <w:r w:rsidR="00953ED5" w:rsidRPr="0065585C">
        <w:rPr>
          <w:rFonts w:ascii="Times New Roman" w:hAnsi="Times New Roman" w:cs="Times New Roman"/>
          <w:sz w:val="28"/>
          <w:szCs w:val="28"/>
        </w:rPr>
        <w:t>телям в одной половине тела (ги</w:t>
      </w:r>
      <w:r w:rsidRPr="0065585C">
        <w:rPr>
          <w:rFonts w:ascii="Times New Roman" w:hAnsi="Times New Roman" w:cs="Times New Roman"/>
          <w:sz w:val="28"/>
          <w:szCs w:val="28"/>
        </w:rPr>
        <w:t>перестезия).</w:t>
      </w:r>
    </w:p>
    <w:p w:rsidR="0048441B" w:rsidRPr="0065585C" w:rsidRDefault="0048441B" w:rsidP="001432CF">
      <w:pPr>
        <w:spacing w:after="0" w:line="276" w:lineRule="auto"/>
        <w:ind w:firstLine="708"/>
        <w:jc w:val="both"/>
        <w:rPr>
          <w:rFonts w:ascii="Times New Roman" w:hAnsi="Times New Roman" w:cs="Times New Roman"/>
          <w:sz w:val="28"/>
          <w:szCs w:val="28"/>
        </w:rPr>
      </w:pPr>
      <w:r w:rsidRPr="0065585C">
        <w:rPr>
          <w:rFonts w:ascii="Times New Roman" w:hAnsi="Times New Roman" w:cs="Times New Roman"/>
          <w:b/>
          <w:sz w:val="28"/>
          <w:szCs w:val="28"/>
        </w:rPr>
        <w:t>Синдром речевых нарушений</w:t>
      </w:r>
      <w:r w:rsidRPr="0065585C">
        <w:rPr>
          <w:rFonts w:ascii="Times New Roman" w:hAnsi="Times New Roman" w:cs="Times New Roman"/>
          <w:sz w:val="28"/>
          <w:szCs w:val="28"/>
        </w:rPr>
        <w:t xml:space="preserve">. Из речевых расстройств при инсульте чаще встречаются дизартрия (затруднение произнесения слов вследствие </w:t>
      </w:r>
      <w:r w:rsidRPr="0065585C">
        <w:rPr>
          <w:rFonts w:ascii="Times New Roman" w:hAnsi="Times New Roman" w:cs="Times New Roman"/>
          <w:sz w:val="28"/>
          <w:szCs w:val="28"/>
        </w:rPr>
        <w:lastRenderedPageBreak/>
        <w:t>нарушения координации между движениями губ, языка, нёба) и афазия (нарушение собственной речи и / или понимания речи окружающих), что затрудняет активный контакт с больным.</w:t>
      </w:r>
    </w:p>
    <w:p w:rsidR="0048441B" w:rsidRPr="0065585C" w:rsidRDefault="0048441B" w:rsidP="001432CF">
      <w:pPr>
        <w:spacing w:after="0" w:line="276" w:lineRule="auto"/>
        <w:ind w:firstLine="708"/>
        <w:jc w:val="both"/>
        <w:rPr>
          <w:rFonts w:ascii="Times New Roman" w:hAnsi="Times New Roman" w:cs="Times New Roman"/>
          <w:sz w:val="28"/>
          <w:szCs w:val="28"/>
        </w:rPr>
      </w:pPr>
      <w:r w:rsidRPr="0065585C">
        <w:rPr>
          <w:rFonts w:ascii="Times New Roman" w:hAnsi="Times New Roman" w:cs="Times New Roman"/>
          <w:sz w:val="28"/>
          <w:szCs w:val="28"/>
        </w:rPr>
        <w:t>В остром периоде инсульта во</w:t>
      </w:r>
      <w:r w:rsidR="00DC6A6B" w:rsidRPr="0065585C">
        <w:rPr>
          <w:rFonts w:ascii="Times New Roman" w:hAnsi="Times New Roman" w:cs="Times New Roman"/>
          <w:sz w:val="28"/>
          <w:szCs w:val="28"/>
        </w:rPr>
        <w:t>зможно развитие и других синдро</w:t>
      </w:r>
      <w:r w:rsidRPr="0065585C">
        <w:rPr>
          <w:rFonts w:ascii="Times New Roman" w:hAnsi="Times New Roman" w:cs="Times New Roman"/>
          <w:sz w:val="28"/>
          <w:szCs w:val="28"/>
        </w:rPr>
        <w:t>мов: нарушений дыхания, кров</w:t>
      </w:r>
      <w:r w:rsidR="00DC6A6B" w:rsidRPr="0065585C">
        <w:rPr>
          <w:rFonts w:ascii="Times New Roman" w:hAnsi="Times New Roman" w:cs="Times New Roman"/>
          <w:sz w:val="28"/>
          <w:szCs w:val="28"/>
        </w:rPr>
        <w:t>ообращения, пищеварения, мочевы</w:t>
      </w:r>
      <w:r w:rsidRPr="0065585C">
        <w:rPr>
          <w:rFonts w:ascii="Times New Roman" w:hAnsi="Times New Roman" w:cs="Times New Roman"/>
          <w:sz w:val="28"/>
          <w:szCs w:val="28"/>
        </w:rPr>
        <w:t>деления</w:t>
      </w:r>
    </w:p>
    <w:p w:rsidR="00953ED5" w:rsidRPr="0065585C" w:rsidRDefault="00953ED5" w:rsidP="001432CF">
      <w:pPr>
        <w:pStyle w:val="Style3"/>
        <w:widowControl/>
        <w:spacing w:line="276" w:lineRule="auto"/>
        <w:ind w:firstLine="720"/>
        <w:jc w:val="both"/>
        <w:rPr>
          <w:rStyle w:val="FontStyle43"/>
          <w:sz w:val="28"/>
          <w:szCs w:val="28"/>
        </w:rPr>
      </w:pPr>
      <w:r w:rsidRPr="0065585C">
        <w:rPr>
          <w:rStyle w:val="FontStyle53"/>
          <w:sz w:val="28"/>
          <w:szCs w:val="28"/>
        </w:rPr>
        <w:t xml:space="preserve">Субарахноидальное кровоизлияние </w:t>
      </w:r>
      <w:r w:rsidRPr="0065585C">
        <w:rPr>
          <w:rStyle w:val="FontStyle43"/>
          <w:sz w:val="28"/>
          <w:szCs w:val="28"/>
        </w:rPr>
        <w:t>возникает в результате разрыва внутричерепной аневризмы, которая чаще располагается на артериях основания мозга или в области ветвей средней мозговой артерии.</w:t>
      </w:r>
    </w:p>
    <w:p w:rsidR="00953ED5" w:rsidRPr="0065585C" w:rsidRDefault="00953ED5" w:rsidP="001432CF">
      <w:pPr>
        <w:pStyle w:val="Style3"/>
        <w:widowControl/>
        <w:spacing w:line="276" w:lineRule="auto"/>
        <w:ind w:firstLine="720"/>
        <w:jc w:val="both"/>
        <w:rPr>
          <w:rStyle w:val="FontStyle43"/>
          <w:sz w:val="28"/>
          <w:szCs w:val="28"/>
        </w:rPr>
      </w:pPr>
      <w:r w:rsidRPr="0065585C">
        <w:rPr>
          <w:rStyle w:val="FontStyle43"/>
          <w:sz w:val="28"/>
          <w:szCs w:val="28"/>
        </w:rPr>
        <w:t>Симптомы: внезапная острая головная боль в области лба, затылка, которая затем становится разлитой. Почти одновременно с головной болью возникает тошнота, многократная рвота, может наступить потеря сознания (от 10—20 мин до нескольких суток), большая вероятность возникновения эпилептического припадка, быстрого развития менингеальных симптомов (светобоязнь, общая гиперестезия, повышение температуры тела до 38—39 °С). Иногда наблюдается психомоторное возбуждение, психические расстройства (от небольшой спутанности сознания, дезориентировки до тяжелых психозов).</w:t>
      </w:r>
    </w:p>
    <w:p w:rsidR="00953ED5" w:rsidRPr="0065585C" w:rsidRDefault="00953ED5" w:rsidP="001432CF">
      <w:pPr>
        <w:pStyle w:val="Style3"/>
        <w:widowControl/>
        <w:spacing w:line="276" w:lineRule="auto"/>
        <w:ind w:firstLine="720"/>
        <w:jc w:val="both"/>
        <w:rPr>
          <w:rStyle w:val="FontStyle43"/>
          <w:sz w:val="28"/>
          <w:szCs w:val="28"/>
        </w:rPr>
      </w:pPr>
      <w:r w:rsidRPr="0065585C">
        <w:rPr>
          <w:rStyle w:val="FontStyle53"/>
          <w:sz w:val="28"/>
          <w:szCs w:val="28"/>
        </w:rPr>
        <w:t xml:space="preserve">Внутримозговые кровоизлияния </w:t>
      </w:r>
      <w:r w:rsidRPr="0065585C">
        <w:rPr>
          <w:rStyle w:val="FontStyle43"/>
          <w:sz w:val="28"/>
          <w:szCs w:val="28"/>
        </w:rPr>
        <w:t xml:space="preserve">наиболее часто развиваются при артериальной гипертензии, обусловленной заболеваниями почек, при системных сосудистых заболеваниях, сопровождающихся повышением АД. Могут возникнуть при врожденной ангиоме, при </w:t>
      </w:r>
      <w:proofErr w:type="spellStart"/>
      <w:r w:rsidRPr="0065585C">
        <w:rPr>
          <w:rStyle w:val="FontStyle43"/>
          <w:sz w:val="28"/>
          <w:szCs w:val="28"/>
        </w:rPr>
        <w:t>микроаневризмах</w:t>
      </w:r>
      <w:proofErr w:type="spellEnd"/>
      <w:r w:rsidRPr="0065585C">
        <w:rPr>
          <w:rStyle w:val="FontStyle43"/>
          <w:sz w:val="28"/>
          <w:szCs w:val="28"/>
        </w:rPr>
        <w:t>, сформировавшихся после черепно-мозговой травмы или септических состояний, при заболеваниях, сопровождающихся геморрагическими диатезами (лейкемия, уремия, болезнь Верльгофа).</w:t>
      </w:r>
    </w:p>
    <w:p w:rsidR="00953ED5" w:rsidRPr="0065585C" w:rsidRDefault="00953ED5" w:rsidP="001432CF">
      <w:pPr>
        <w:pStyle w:val="Style3"/>
        <w:widowControl/>
        <w:spacing w:line="276" w:lineRule="auto"/>
        <w:ind w:firstLine="720"/>
        <w:jc w:val="both"/>
        <w:rPr>
          <w:rStyle w:val="FontStyle43"/>
          <w:sz w:val="28"/>
          <w:szCs w:val="28"/>
        </w:rPr>
      </w:pPr>
      <w:r w:rsidRPr="0065585C">
        <w:rPr>
          <w:rStyle w:val="FontStyle43"/>
          <w:sz w:val="28"/>
          <w:szCs w:val="28"/>
        </w:rPr>
        <w:t>Характерно сочетание развития общемозговых и очаговых симптомов: внезапная головная боль, рвота, нарушение сознания (от легкого оглушения до глубокой комы), одновременное развитие гемипареза или гемиплегии, тахикардия с высоким АД, повышение температуры тела.</w:t>
      </w:r>
    </w:p>
    <w:p w:rsidR="00953ED5" w:rsidRPr="0065585C" w:rsidRDefault="00953ED5" w:rsidP="001432CF">
      <w:pPr>
        <w:pStyle w:val="Style3"/>
        <w:widowControl/>
        <w:spacing w:line="276" w:lineRule="auto"/>
        <w:ind w:firstLine="720"/>
        <w:jc w:val="both"/>
        <w:rPr>
          <w:rStyle w:val="FontStyle43"/>
          <w:sz w:val="28"/>
          <w:szCs w:val="28"/>
        </w:rPr>
      </w:pPr>
      <w:r w:rsidRPr="0065585C">
        <w:rPr>
          <w:rStyle w:val="FontStyle53"/>
          <w:sz w:val="28"/>
          <w:szCs w:val="28"/>
        </w:rPr>
        <w:t xml:space="preserve">Ишемический инсульт </w:t>
      </w:r>
      <w:r w:rsidRPr="0065585C">
        <w:rPr>
          <w:rStyle w:val="FontStyle43"/>
          <w:sz w:val="28"/>
          <w:szCs w:val="28"/>
        </w:rPr>
        <w:t>возникает в связи с полным или частичным прекращением поступления крови в мозг по какому-либо сосуду в результате тромбоза, эмболии, спазма сосудов, патологии магистральных сосудов или резкого падения АД. Основная причина ишемического инсульта — атеросклероз сосудов мозга. Может развиться в любое время суток. Отличительная особенность ишемического инсульта — преобладание очаговых симптомов над общемозговыми.</w:t>
      </w:r>
    </w:p>
    <w:p w:rsidR="00953ED5" w:rsidRPr="0065585C" w:rsidRDefault="00953ED5" w:rsidP="001432CF">
      <w:pPr>
        <w:pStyle w:val="Style3"/>
        <w:widowControl/>
        <w:spacing w:line="276" w:lineRule="auto"/>
        <w:ind w:firstLine="720"/>
        <w:jc w:val="both"/>
        <w:rPr>
          <w:rStyle w:val="FontStyle43"/>
          <w:sz w:val="28"/>
          <w:szCs w:val="28"/>
        </w:rPr>
      </w:pPr>
      <w:r w:rsidRPr="0065585C">
        <w:rPr>
          <w:rStyle w:val="FontStyle43"/>
          <w:sz w:val="28"/>
          <w:szCs w:val="28"/>
        </w:rPr>
        <w:t>Симптомы: головная боль, рвота, спутанное сознание (часто наблюдается при быстром развитии инсульта), возможна задержка мочи, парезы, параличи, нарушение психики, головокружение, на</w:t>
      </w:r>
      <w:r w:rsidRPr="0065585C">
        <w:rPr>
          <w:rStyle w:val="FontStyle43"/>
          <w:sz w:val="28"/>
          <w:szCs w:val="28"/>
        </w:rPr>
        <w:softHyphen/>
        <w:t xml:space="preserve">рушение слуха, </w:t>
      </w:r>
      <w:r w:rsidRPr="0065585C">
        <w:rPr>
          <w:rStyle w:val="FontStyle43"/>
          <w:sz w:val="28"/>
          <w:szCs w:val="28"/>
        </w:rPr>
        <w:lastRenderedPageBreak/>
        <w:t>зрения, вегетативные расстройства, возможно развитие комы с нарушением жизненно важных функций — дыхания и сердечной деятельности.</w:t>
      </w:r>
    </w:p>
    <w:p w:rsidR="00953ED5" w:rsidRPr="0065585C" w:rsidRDefault="00953ED5" w:rsidP="001432CF">
      <w:pPr>
        <w:pStyle w:val="Style3"/>
        <w:widowControl/>
        <w:spacing w:line="276" w:lineRule="auto"/>
        <w:ind w:firstLine="720"/>
        <w:jc w:val="both"/>
        <w:rPr>
          <w:rStyle w:val="FontStyle43"/>
          <w:sz w:val="28"/>
          <w:szCs w:val="28"/>
        </w:rPr>
      </w:pPr>
      <w:r w:rsidRPr="0065585C">
        <w:rPr>
          <w:rStyle w:val="FontStyle53"/>
          <w:sz w:val="28"/>
          <w:szCs w:val="28"/>
        </w:rPr>
        <w:t xml:space="preserve">Дисциркуляторная энцефалопатия </w:t>
      </w:r>
      <w:r w:rsidRPr="0065585C">
        <w:rPr>
          <w:rStyle w:val="FontStyle43"/>
          <w:sz w:val="28"/>
          <w:szCs w:val="28"/>
        </w:rPr>
        <w:t>— клиническое проявление церебрального атеросклероза. Для ее начальных стадий характерны тяжесть в голове, шум в ушах, головокружение, головная боль, раздражительность, слезливость, эмоциональная неустойчивость, ослабление памяти, снижение работоспособности, нарушение сна. По мере развития атеросклероза, вышеперечисленные симптомы нарастают и появляются признаки органического поражения нервной системы: патологические рефлексы, нарушение координации, письма, речи; суживается круг интересов, нарастает эгоизм, падает работоспособность.</w:t>
      </w:r>
    </w:p>
    <w:p w:rsidR="00953ED5" w:rsidRPr="0065585C" w:rsidRDefault="00953ED5" w:rsidP="001432CF">
      <w:pPr>
        <w:pStyle w:val="Style3"/>
        <w:widowControl/>
        <w:spacing w:line="276" w:lineRule="auto"/>
        <w:ind w:firstLine="720"/>
        <w:jc w:val="both"/>
        <w:rPr>
          <w:rStyle w:val="FontStyle43"/>
          <w:sz w:val="28"/>
          <w:szCs w:val="28"/>
        </w:rPr>
      </w:pPr>
      <w:r w:rsidRPr="0065585C">
        <w:rPr>
          <w:rStyle w:val="FontStyle43"/>
          <w:sz w:val="28"/>
          <w:szCs w:val="28"/>
        </w:rPr>
        <w:t>При резко выраженной энцефалопатии грубо нарушается память, снижается интеллект, развиваются паркинсонический синдром, слабоумие, инсульты.</w:t>
      </w:r>
    </w:p>
    <w:p w:rsidR="00953ED5" w:rsidRPr="0065585C" w:rsidRDefault="00953ED5" w:rsidP="001432CF">
      <w:pPr>
        <w:pStyle w:val="Style3"/>
        <w:widowControl/>
        <w:spacing w:line="276" w:lineRule="auto"/>
        <w:ind w:firstLine="720"/>
        <w:jc w:val="both"/>
        <w:rPr>
          <w:rStyle w:val="FontStyle43"/>
          <w:sz w:val="28"/>
          <w:szCs w:val="28"/>
        </w:rPr>
      </w:pPr>
      <w:r w:rsidRPr="0065585C">
        <w:rPr>
          <w:rStyle w:val="FontStyle43"/>
          <w:sz w:val="28"/>
          <w:szCs w:val="28"/>
        </w:rPr>
        <w:t>При нарушении мозгового кровообращения у пациента могут возникнуть следующие проблемы:</w:t>
      </w:r>
    </w:p>
    <w:p w:rsidR="00953ED5" w:rsidRPr="0065585C" w:rsidRDefault="00953ED5" w:rsidP="001432CF">
      <w:pPr>
        <w:pStyle w:val="Style3"/>
        <w:widowControl/>
        <w:spacing w:line="276" w:lineRule="auto"/>
        <w:jc w:val="both"/>
        <w:rPr>
          <w:rStyle w:val="FontStyle43"/>
          <w:sz w:val="28"/>
          <w:szCs w:val="28"/>
        </w:rPr>
      </w:pPr>
      <w:r w:rsidRPr="0065585C">
        <w:rPr>
          <w:rStyle w:val="FontStyle43"/>
          <w:sz w:val="28"/>
          <w:szCs w:val="28"/>
        </w:rPr>
        <w:t>— нарушение сознания (сопор, кома);</w:t>
      </w:r>
    </w:p>
    <w:p w:rsidR="00953ED5" w:rsidRPr="0065585C" w:rsidRDefault="00953ED5" w:rsidP="001432CF">
      <w:pPr>
        <w:pStyle w:val="Style3"/>
        <w:widowControl/>
        <w:spacing w:line="276" w:lineRule="auto"/>
        <w:jc w:val="both"/>
        <w:rPr>
          <w:rStyle w:val="FontStyle43"/>
          <w:sz w:val="28"/>
          <w:szCs w:val="28"/>
        </w:rPr>
      </w:pPr>
      <w:r w:rsidRPr="0065585C">
        <w:rPr>
          <w:rStyle w:val="FontStyle43"/>
          <w:sz w:val="28"/>
          <w:szCs w:val="28"/>
        </w:rPr>
        <w:t>— головная боль;</w:t>
      </w:r>
    </w:p>
    <w:p w:rsidR="00953ED5" w:rsidRPr="0065585C" w:rsidRDefault="00953ED5" w:rsidP="001432CF">
      <w:pPr>
        <w:pStyle w:val="Style3"/>
        <w:widowControl/>
        <w:spacing w:line="276" w:lineRule="auto"/>
        <w:jc w:val="both"/>
        <w:rPr>
          <w:rStyle w:val="FontStyle43"/>
          <w:sz w:val="28"/>
          <w:szCs w:val="28"/>
        </w:rPr>
      </w:pPr>
      <w:r w:rsidRPr="0065585C">
        <w:rPr>
          <w:rStyle w:val="FontStyle43"/>
          <w:sz w:val="28"/>
          <w:szCs w:val="28"/>
        </w:rPr>
        <w:t>— тошнота, рвота;</w:t>
      </w:r>
    </w:p>
    <w:p w:rsidR="00953ED5" w:rsidRPr="0065585C" w:rsidRDefault="005A3940" w:rsidP="001432CF">
      <w:pPr>
        <w:pStyle w:val="Style3"/>
        <w:widowControl/>
        <w:spacing w:line="276" w:lineRule="auto"/>
        <w:jc w:val="both"/>
        <w:rPr>
          <w:rStyle w:val="FontStyle43"/>
          <w:sz w:val="28"/>
          <w:szCs w:val="28"/>
        </w:rPr>
      </w:pPr>
      <w:r w:rsidRPr="0065585C">
        <w:rPr>
          <w:rStyle w:val="FontStyle43"/>
          <w:sz w:val="28"/>
          <w:szCs w:val="28"/>
        </w:rPr>
        <w:t>— головокружение</w:t>
      </w:r>
      <w:r w:rsidR="00953ED5" w:rsidRPr="0065585C">
        <w:rPr>
          <w:rStyle w:val="FontStyle43"/>
          <w:sz w:val="28"/>
          <w:szCs w:val="28"/>
        </w:rPr>
        <w:t>;</w:t>
      </w:r>
    </w:p>
    <w:p w:rsidR="00953ED5" w:rsidRPr="0065585C" w:rsidRDefault="0065585C" w:rsidP="001432CF">
      <w:pPr>
        <w:pStyle w:val="Style23"/>
        <w:widowControl/>
        <w:spacing w:line="276" w:lineRule="auto"/>
        <w:jc w:val="both"/>
        <w:rPr>
          <w:rStyle w:val="FontStyle43"/>
          <w:sz w:val="28"/>
          <w:szCs w:val="28"/>
        </w:rPr>
      </w:pPr>
      <w:r>
        <w:rPr>
          <w:rStyle w:val="FontStyle43"/>
          <w:sz w:val="28"/>
          <w:szCs w:val="28"/>
        </w:rPr>
        <w:t xml:space="preserve">— </w:t>
      </w:r>
      <w:r w:rsidR="00953ED5" w:rsidRPr="0065585C">
        <w:rPr>
          <w:rStyle w:val="FontStyle43"/>
          <w:sz w:val="28"/>
          <w:szCs w:val="28"/>
        </w:rPr>
        <w:t>дефицит самообслуживания (строгий постельный режим; парезы, параличи);</w:t>
      </w:r>
    </w:p>
    <w:p w:rsidR="00953ED5" w:rsidRPr="0065585C" w:rsidRDefault="00953ED5" w:rsidP="001432CF">
      <w:pPr>
        <w:pStyle w:val="Style3"/>
        <w:widowControl/>
        <w:spacing w:line="276" w:lineRule="auto"/>
        <w:jc w:val="both"/>
        <w:rPr>
          <w:rStyle w:val="FontStyle43"/>
          <w:sz w:val="28"/>
          <w:szCs w:val="28"/>
        </w:rPr>
      </w:pPr>
      <w:r w:rsidRPr="0065585C">
        <w:rPr>
          <w:rStyle w:val="FontStyle43"/>
          <w:sz w:val="28"/>
          <w:szCs w:val="28"/>
        </w:rPr>
        <w:t>— недостаток самообслуживания (тремор, слабость);</w:t>
      </w:r>
    </w:p>
    <w:p w:rsidR="00953ED5" w:rsidRPr="0065585C" w:rsidRDefault="00953ED5" w:rsidP="001432CF">
      <w:pPr>
        <w:pStyle w:val="Style3"/>
        <w:widowControl/>
        <w:spacing w:line="276" w:lineRule="auto"/>
        <w:jc w:val="both"/>
        <w:rPr>
          <w:rStyle w:val="FontStyle43"/>
          <w:sz w:val="28"/>
          <w:szCs w:val="28"/>
        </w:rPr>
      </w:pPr>
      <w:r w:rsidRPr="0065585C">
        <w:rPr>
          <w:rStyle w:val="FontStyle43"/>
          <w:sz w:val="28"/>
          <w:szCs w:val="28"/>
        </w:rPr>
        <w:t>— нарушение мочеотделения и дефекации;</w:t>
      </w:r>
    </w:p>
    <w:p w:rsidR="00953ED5" w:rsidRPr="0065585C" w:rsidRDefault="00953ED5" w:rsidP="001432CF">
      <w:pPr>
        <w:pStyle w:val="Style3"/>
        <w:widowControl/>
        <w:spacing w:line="276" w:lineRule="auto"/>
        <w:jc w:val="both"/>
        <w:rPr>
          <w:rStyle w:val="FontStyle43"/>
          <w:sz w:val="28"/>
          <w:szCs w:val="28"/>
        </w:rPr>
      </w:pPr>
      <w:r w:rsidRPr="0065585C">
        <w:rPr>
          <w:rStyle w:val="FontStyle43"/>
          <w:sz w:val="28"/>
          <w:szCs w:val="28"/>
        </w:rPr>
        <w:t>— состояние эпилептического приступа;</w:t>
      </w:r>
    </w:p>
    <w:p w:rsidR="00953ED5" w:rsidRPr="0065585C" w:rsidRDefault="00953ED5" w:rsidP="001432CF">
      <w:pPr>
        <w:pStyle w:val="Style3"/>
        <w:widowControl/>
        <w:spacing w:line="276" w:lineRule="auto"/>
        <w:jc w:val="both"/>
        <w:rPr>
          <w:rStyle w:val="FontStyle43"/>
          <w:sz w:val="28"/>
          <w:szCs w:val="28"/>
        </w:rPr>
      </w:pPr>
      <w:r w:rsidRPr="0065585C">
        <w:rPr>
          <w:rStyle w:val="FontStyle43"/>
          <w:sz w:val="28"/>
          <w:szCs w:val="28"/>
        </w:rPr>
        <w:t>— высокая температура;</w:t>
      </w:r>
    </w:p>
    <w:p w:rsidR="00953ED5" w:rsidRPr="0065585C" w:rsidRDefault="00953ED5" w:rsidP="001432CF">
      <w:pPr>
        <w:pStyle w:val="Style3"/>
        <w:widowControl/>
        <w:spacing w:line="276" w:lineRule="auto"/>
        <w:jc w:val="both"/>
        <w:rPr>
          <w:rStyle w:val="FontStyle43"/>
          <w:sz w:val="28"/>
          <w:szCs w:val="28"/>
        </w:rPr>
      </w:pPr>
      <w:r w:rsidRPr="0065585C">
        <w:rPr>
          <w:rStyle w:val="FontStyle43"/>
          <w:sz w:val="28"/>
          <w:szCs w:val="28"/>
        </w:rPr>
        <w:t>— психомоторное возбуждение;</w:t>
      </w:r>
    </w:p>
    <w:p w:rsidR="00953ED5" w:rsidRPr="0065585C" w:rsidRDefault="00953ED5" w:rsidP="001432CF">
      <w:pPr>
        <w:pStyle w:val="Style3"/>
        <w:widowControl/>
        <w:spacing w:line="276" w:lineRule="auto"/>
        <w:jc w:val="both"/>
        <w:rPr>
          <w:rStyle w:val="FontStyle43"/>
          <w:sz w:val="28"/>
          <w:szCs w:val="28"/>
        </w:rPr>
      </w:pPr>
      <w:r w:rsidRPr="0065585C">
        <w:rPr>
          <w:rStyle w:val="FontStyle43"/>
          <w:sz w:val="28"/>
          <w:szCs w:val="28"/>
        </w:rPr>
        <w:t>— беспокойство по поводу заболевания и его последствий;</w:t>
      </w:r>
    </w:p>
    <w:p w:rsidR="00953ED5" w:rsidRPr="0065585C" w:rsidRDefault="00953ED5" w:rsidP="001432CF">
      <w:pPr>
        <w:pStyle w:val="Style3"/>
        <w:widowControl/>
        <w:spacing w:line="276" w:lineRule="auto"/>
        <w:jc w:val="both"/>
        <w:rPr>
          <w:rStyle w:val="FontStyle43"/>
          <w:sz w:val="28"/>
          <w:szCs w:val="28"/>
        </w:rPr>
      </w:pPr>
      <w:r w:rsidRPr="0065585C">
        <w:rPr>
          <w:rStyle w:val="FontStyle43"/>
          <w:sz w:val="28"/>
          <w:szCs w:val="28"/>
        </w:rPr>
        <w:t>— нарушение сна;</w:t>
      </w:r>
    </w:p>
    <w:p w:rsidR="00953ED5" w:rsidRPr="0065585C" w:rsidRDefault="00953ED5" w:rsidP="001432CF">
      <w:pPr>
        <w:pStyle w:val="Style3"/>
        <w:widowControl/>
        <w:spacing w:line="276" w:lineRule="auto"/>
        <w:jc w:val="both"/>
        <w:rPr>
          <w:rStyle w:val="FontStyle43"/>
          <w:sz w:val="28"/>
          <w:szCs w:val="28"/>
        </w:rPr>
      </w:pPr>
      <w:r w:rsidRPr="0065585C">
        <w:rPr>
          <w:rStyle w:val="FontStyle43"/>
          <w:sz w:val="28"/>
          <w:szCs w:val="28"/>
        </w:rPr>
        <w:t>— плаксивость;</w:t>
      </w:r>
    </w:p>
    <w:p w:rsidR="00953ED5" w:rsidRPr="0065585C" w:rsidRDefault="00953ED5" w:rsidP="001432CF">
      <w:pPr>
        <w:pStyle w:val="Style3"/>
        <w:widowControl/>
        <w:spacing w:line="276" w:lineRule="auto"/>
        <w:jc w:val="both"/>
        <w:rPr>
          <w:rStyle w:val="FontStyle43"/>
          <w:sz w:val="28"/>
          <w:szCs w:val="28"/>
        </w:rPr>
      </w:pPr>
      <w:r w:rsidRPr="0065585C">
        <w:rPr>
          <w:rStyle w:val="FontStyle43"/>
          <w:sz w:val="28"/>
          <w:szCs w:val="28"/>
        </w:rPr>
        <w:t>— депрессия и т.д.</w:t>
      </w:r>
    </w:p>
    <w:p w:rsidR="0065585C" w:rsidRDefault="0065585C" w:rsidP="001432CF">
      <w:pPr>
        <w:pStyle w:val="Style7"/>
        <w:widowControl/>
        <w:spacing w:line="276" w:lineRule="auto"/>
        <w:jc w:val="center"/>
        <w:rPr>
          <w:rStyle w:val="FontStyle44"/>
          <w:rFonts w:ascii="Times New Roman" w:hAnsi="Times New Roman" w:cs="Times New Roman"/>
          <w:sz w:val="28"/>
          <w:szCs w:val="28"/>
        </w:rPr>
      </w:pPr>
    </w:p>
    <w:p w:rsidR="00765746" w:rsidRPr="0065585C" w:rsidRDefault="00765746" w:rsidP="001432CF">
      <w:pPr>
        <w:pStyle w:val="Style7"/>
        <w:widowControl/>
        <w:spacing w:line="276" w:lineRule="auto"/>
        <w:jc w:val="center"/>
        <w:rPr>
          <w:rStyle w:val="FontStyle31"/>
          <w:rFonts w:ascii="Times New Roman" w:hAnsi="Times New Roman" w:cs="Times New Roman"/>
          <w:b/>
          <w:bCs/>
          <w:sz w:val="28"/>
          <w:szCs w:val="28"/>
        </w:rPr>
      </w:pPr>
      <w:r w:rsidRPr="0065585C">
        <w:rPr>
          <w:rStyle w:val="FontStyle44"/>
          <w:rFonts w:ascii="Times New Roman" w:hAnsi="Times New Roman" w:cs="Times New Roman"/>
          <w:sz w:val="28"/>
          <w:szCs w:val="28"/>
        </w:rPr>
        <w:t>УХОД ЗА БОЛЬНЫМИ С ИНСУЛЬТОМ</w:t>
      </w:r>
    </w:p>
    <w:p w:rsidR="00765746" w:rsidRPr="0065585C" w:rsidRDefault="00765746" w:rsidP="001432CF">
      <w:pPr>
        <w:pStyle w:val="Style3"/>
        <w:widowControl/>
        <w:spacing w:line="276" w:lineRule="auto"/>
        <w:ind w:firstLine="720"/>
        <w:jc w:val="both"/>
        <w:rPr>
          <w:rStyle w:val="FontStyle43"/>
          <w:sz w:val="28"/>
          <w:szCs w:val="28"/>
        </w:rPr>
      </w:pPr>
      <w:r w:rsidRPr="0065585C">
        <w:rPr>
          <w:rStyle w:val="FontStyle43"/>
          <w:sz w:val="28"/>
          <w:szCs w:val="28"/>
        </w:rPr>
        <w:t>В первые минуты мозговой катастрофы необходимо уложить больного таким образом, чтобы голова и плечи лежали на подушке и не возникало сгибания шеи и ухудшения кровотока по позвоночным артериям. Именно первые минуты при данной патологии — самые дорогие, это связано с тем, что в</w:t>
      </w:r>
      <w:r w:rsidR="00D94BEA">
        <w:rPr>
          <w:rStyle w:val="FontStyle43"/>
          <w:sz w:val="28"/>
          <w:szCs w:val="28"/>
        </w:rPr>
        <w:t xml:space="preserve"> этот временной промежуток меди</w:t>
      </w:r>
      <w:r w:rsidRPr="0065585C">
        <w:rPr>
          <w:rStyle w:val="FontStyle43"/>
          <w:sz w:val="28"/>
          <w:szCs w:val="28"/>
        </w:rPr>
        <w:t xml:space="preserve">цинская помощь может быть наиболее эффективной. При транспортировке больного необходимо </w:t>
      </w:r>
      <w:r w:rsidRPr="0065585C">
        <w:rPr>
          <w:rStyle w:val="FontStyle43"/>
          <w:sz w:val="28"/>
          <w:szCs w:val="28"/>
        </w:rPr>
        <w:lastRenderedPageBreak/>
        <w:t>соблюдать следующее правило: больной транспортируется исключительно лежа, только если это не кома третьей стадии.</w:t>
      </w:r>
    </w:p>
    <w:p w:rsidR="00884D69" w:rsidRPr="0065585C" w:rsidRDefault="00765746" w:rsidP="001432CF">
      <w:pPr>
        <w:pStyle w:val="Style3"/>
        <w:widowControl/>
        <w:spacing w:line="276" w:lineRule="auto"/>
        <w:ind w:firstLine="720"/>
        <w:jc w:val="both"/>
        <w:rPr>
          <w:rStyle w:val="FontStyle43"/>
          <w:sz w:val="28"/>
          <w:szCs w:val="28"/>
        </w:rPr>
      </w:pPr>
      <w:r w:rsidRPr="0065585C">
        <w:rPr>
          <w:rStyle w:val="FontStyle43"/>
          <w:sz w:val="28"/>
          <w:szCs w:val="28"/>
        </w:rPr>
        <w:t>Протяженность постельного периода зависит от типа инсульта, общего состояния больного, ст</w:t>
      </w:r>
      <w:r w:rsidR="00D94BEA">
        <w:rPr>
          <w:rStyle w:val="FontStyle43"/>
          <w:sz w:val="28"/>
          <w:szCs w:val="28"/>
        </w:rPr>
        <w:t>абильности неврологических нару</w:t>
      </w:r>
      <w:r w:rsidRPr="0065585C">
        <w:rPr>
          <w:rStyle w:val="FontStyle43"/>
          <w:sz w:val="28"/>
          <w:szCs w:val="28"/>
        </w:rPr>
        <w:t xml:space="preserve">шений и жизненно важных функций. В случае удовлетворительного общего состояния больного, при ишемическом инсульте, не прогрессирующих неврологических нарушениях и стабильной гемодинамике постельный режим может ограничиваться 3—5 днями, в остальных случаях он не должен превышать двух недель, если нет соматических противопоказаний. Если произошло кровоизлияние в мозг, постельный режим рекомендуется в течение 1—2 нед с момента заболевания. </w:t>
      </w:r>
    </w:p>
    <w:p w:rsidR="00884D69" w:rsidRPr="0065585C" w:rsidRDefault="00884D69" w:rsidP="001432CF">
      <w:pPr>
        <w:pStyle w:val="Style32"/>
        <w:widowControl/>
        <w:spacing w:line="276" w:lineRule="auto"/>
        <w:ind w:firstLine="720"/>
        <w:jc w:val="center"/>
        <w:rPr>
          <w:rStyle w:val="FontStyle54"/>
          <w:rFonts w:ascii="Times New Roman" w:hAnsi="Times New Roman" w:cs="Times New Roman"/>
          <w:sz w:val="28"/>
          <w:szCs w:val="28"/>
        </w:rPr>
      </w:pPr>
      <w:r w:rsidRPr="0065585C">
        <w:rPr>
          <w:rStyle w:val="FontStyle54"/>
          <w:rFonts w:ascii="Times New Roman" w:hAnsi="Times New Roman" w:cs="Times New Roman"/>
          <w:sz w:val="28"/>
          <w:szCs w:val="28"/>
        </w:rPr>
        <w:t>Возможные осложнения при инсульте и их профилактика</w:t>
      </w:r>
    </w:p>
    <w:p w:rsidR="00765746" w:rsidRPr="0065585C" w:rsidRDefault="00884D69" w:rsidP="001432CF">
      <w:pPr>
        <w:pStyle w:val="Style9"/>
        <w:widowControl/>
        <w:spacing w:line="276" w:lineRule="auto"/>
        <w:ind w:firstLine="708"/>
        <w:jc w:val="both"/>
        <w:rPr>
          <w:rStyle w:val="FontStyle31"/>
          <w:rFonts w:ascii="Times New Roman" w:hAnsi="Times New Roman" w:cs="Times New Roman"/>
          <w:b/>
          <w:sz w:val="28"/>
          <w:szCs w:val="28"/>
        </w:rPr>
      </w:pPr>
      <w:r w:rsidRPr="0065585C">
        <w:rPr>
          <w:rStyle w:val="FontStyle43"/>
          <w:sz w:val="28"/>
          <w:szCs w:val="28"/>
        </w:rPr>
        <w:t>Уход за пациентом и профила</w:t>
      </w:r>
      <w:r w:rsidR="00D94BEA">
        <w:rPr>
          <w:rStyle w:val="FontStyle43"/>
          <w:sz w:val="28"/>
          <w:szCs w:val="28"/>
        </w:rPr>
        <w:t>ктика возможных осложнений долж</w:t>
      </w:r>
      <w:r w:rsidRPr="0065585C">
        <w:rPr>
          <w:rStyle w:val="FontStyle43"/>
          <w:sz w:val="28"/>
          <w:szCs w:val="28"/>
        </w:rPr>
        <w:t>ны быть начаты с первых часов после инсульта и включать все меро</w:t>
      </w:r>
      <w:r w:rsidRPr="0065585C">
        <w:rPr>
          <w:rStyle w:val="FontStyle43"/>
          <w:sz w:val="28"/>
          <w:szCs w:val="28"/>
        </w:rPr>
        <w:softHyphen/>
        <w:t>приятия, связанные с беспомощным состоянием п</w:t>
      </w:r>
      <w:r w:rsidR="00D94BEA">
        <w:rPr>
          <w:rStyle w:val="FontStyle43"/>
          <w:sz w:val="28"/>
          <w:szCs w:val="28"/>
        </w:rPr>
        <w:t>ациента, ограни</w:t>
      </w:r>
      <w:r w:rsidRPr="0065585C">
        <w:rPr>
          <w:rStyle w:val="FontStyle43"/>
          <w:sz w:val="28"/>
          <w:szCs w:val="28"/>
        </w:rPr>
        <w:t>чительным режимом и важнейшими компонентами лечения больных инсультом.</w:t>
      </w:r>
    </w:p>
    <w:p w:rsidR="00884D69" w:rsidRPr="0065585C" w:rsidRDefault="00884D69" w:rsidP="001432CF">
      <w:pPr>
        <w:autoSpaceDE w:val="0"/>
        <w:autoSpaceDN w:val="0"/>
        <w:adjustRightInd w:val="0"/>
        <w:spacing w:after="0" w:line="276" w:lineRule="auto"/>
        <w:ind w:firstLine="720"/>
        <w:jc w:val="both"/>
        <w:rPr>
          <w:rFonts w:ascii="Times New Roman" w:eastAsia="Times New Roman" w:hAnsi="Times New Roman" w:cs="Times New Roman"/>
          <w:b/>
          <w:bCs/>
          <w:sz w:val="28"/>
          <w:szCs w:val="28"/>
          <w:lang w:eastAsia="ru-RU"/>
        </w:rPr>
      </w:pPr>
      <w:r w:rsidRPr="0065585C">
        <w:rPr>
          <w:rFonts w:ascii="Times New Roman" w:eastAsia="Times New Roman" w:hAnsi="Times New Roman" w:cs="Times New Roman"/>
          <w:b/>
          <w:bCs/>
          <w:sz w:val="28"/>
          <w:szCs w:val="28"/>
          <w:lang w:eastAsia="ru-RU"/>
        </w:rPr>
        <w:t>Наиболее часто встречающиеся осложнения при инсульте:</w:t>
      </w:r>
    </w:p>
    <w:p w:rsidR="00884D69" w:rsidRPr="0065585C" w:rsidRDefault="00884D69" w:rsidP="001432CF">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65585C">
        <w:rPr>
          <w:rFonts w:ascii="Times New Roman" w:eastAsia="Times New Roman" w:hAnsi="Times New Roman" w:cs="Times New Roman"/>
          <w:sz w:val="28"/>
          <w:szCs w:val="28"/>
          <w:lang w:eastAsia="ru-RU"/>
        </w:rPr>
        <w:t>— застойные явления в легких, гипостатическая пневмония, дыхательная недостаточность;</w:t>
      </w:r>
    </w:p>
    <w:p w:rsidR="00884D69" w:rsidRPr="0065585C" w:rsidRDefault="00884D69" w:rsidP="001432CF">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65585C">
        <w:rPr>
          <w:rFonts w:ascii="Times New Roman" w:eastAsia="Times New Roman" w:hAnsi="Times New Roman" w:cs="Times New Roman"/>
          <w:sz w:val="28"/>
          <w:szCs w:val="28"/>
          <w:lang w:eastAsia="ru-RU"/>
        </w:rPr>
        <w:t>— развитие трофических нарушений кожи (пролежни);</w:t>
      </w:r>
    </w:p>
    <w:p w:rsidR="00884D69" w:rsidRPr="0065585C" w:rsidRDefault="00D94BEA" w:rsidP="001432CF">
      <w:pPr>
        <w:autoSpaceDE w:val="0"/>
        <w:autoSpaceDN w:val="0"/>
        <w:adjustRightInd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sidR="00884D69" w:rsidRPr="0065585C">
        <w:rPr>
          <w:rFonts w:ascii="Times New Roman" w:eastAsia="Times New Roman" w:hAnsi="Times New Roman" w:cs="Times New Roman"/>
          <w:sz w:val="28"/>
          <w:szCs w:val="28"/>
          <w:lang w:eastAsia="ru-RU"/>
        </w:rPr>
        <w:t>травматизация</w:t>
      </w:r>
      <w:proofErr w:type="spellEnd"/>
      <w:r w:rsidR="00884D69" w:rsidRPr="0065585C">
        <w:rPr>
          <w:rFonts w:ascii="Times New Roman" w:eastAsia="Times New Roman" w:hAnsi="Times New Roman" w:cs="Times New Roman"/>
          <w:sz w:val="28"/>
          <w:szCs w:val="28"/>
          <w:lang w:eastAsia="ru-RU"/>
        </w:rPr>
        <w:t xml:space="preserve"> больных вследствие угнетения сознания и/или психомоторного возбуждения;</w:t>
      </w:r>
    </w:p>
    <w:p w:rsidR="00884D69" w:rsidRPr="0065585C" w:rsidRDefault="00884D69" w:rsidP="001432CF">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65585C">
        <w:rPr>
          <w:rFonts w:ascii="Times New Roman" w:eastAsia="Times New Roman" w:hAnsi="Times New Roman" w:cs="Times New Roman"/>
          <w:sz w:val="28"/>
          <w:szCs w:val="28"/>
          <w:lang w:eastAsia="ru-RU"/>
        </w:rPr>
        <w:t xml:space="preserve">— развитие контрактур и </w:t>
      </w:r>
      <w:proofErr w:type="spellStart"/>
      <w:r w:rsidRPr="0065585C">
        <w:rPr>
          <w:rFonts w:ascii="Times New Roman" w:eastAsia="Times New Roman" w:hAnsi="Times New Roman" w:cs="Times New Roman"/>
          <w:sz w:val="28"/>
          <w:szCs w:val="28"/>
          <w:lang w:eastAsia="ru-RU"/>
        </w:rPr>
        <w:t>артропатий</w:t>
      </w:r>
      <w:proofErr w:type="spellEnd"/>
      <w:r w:rsidRPr="0065585C">
        <w:rPr>
          <w:rFonts w:ascii="Times New Roman" w:eastAsia="Times New Roman" w:hAnsi="Times New Roman" w:cs="Times New Roman"/>
          <w:sz w:val="28"/>
          <w:szCs w:val="28"/>
          <w:lang w:eastAsia="ru-RU"/>
        </w:rPr>
        <w:t>;</w:t>
      </w:r>
    </w:p>
    <w:p w:rsidR="00884D69" w:rsidRPr="0065585C" w:rsidRDefault="00884D69" w:rsidP="001432CF">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65585C">
        <w:rPr>
          <w:rFonts w:ascii="Times New Roman" w:eastAsia="Times New Roman" w:hAnsi="Times New Roman" w:cs="Times New Roman"/>
          <w:sz w:val="28"/>
          <w:szCs w:val="28"/>
          <w:lang w:eastAsia="ru-RU"/>
        </w:rPr>
        <w:t>— истощение и обезвоживание;</w:t>
      </w:r>
    </w:p>
    <w:p w:rsidR="00884D69" w:rsidRPr="0065585C" w:rsidRDefault="00884D69" w:rsidP="001432CF">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65585C">
        <w:rPr>
          <w:rFonts w:ascii="Times New Roman" w:eastAsia="Times New Roman" w:hAnsi="Times New Roman" w:cs="Times New Roman"/>
          <w:sz w:val="28"/>
          <w:szCs w:val="28"/>
          <w:lang w:eastAsia="ru-RU"/>
        </w:rPr>
        <w:t>— тромбоэмболические осложнения;</w:t>
      </w:r>
    </w:p>
    <w:p w:rsidR="00884D69" w:rsidRPr="0065585C" w:rsidRDefault="00884D69" w:rsidP="001432CF">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65585C">
        <w:rPr>
          <w:rFonts w:ascii="Times New Roman" w:eastAsia="Times New Roman" w:hAnsi="Times New Roman" w:cs="Times New Roman"/>
          <w:sz w:val="28"/>
          <w:szCs w:val="28"/>
          <w:lang w:eastAsia="ru-RU"/>
        </w:rPr>
        <w:t>— нарушение функций тазовых органов.</w:t>
      </w:r>
    </w:p>
    <w:p w:rsidR="00884D69" w:rsidRPr="0065585C" w:rsidRDefault="00884D69" w:rsidP="001432CF">
      <w:pPr>
        <w:autoSpaceDE w:val="0"/>
        <w:autoSpaceDN w:val="0"/>
        <w:adjustRightInd w:val="0"/>
        <w:spacing w:after="0" w:line="276" w:lineRule="auto"/>
        <w:ind w:firstLine="720"/>
        <w:jc w:val="center"/>
        <w:rPr>
          <w:rFonts w:ascii="Times New Roman" w:eastAsia="Times New Roman" w:hAnsi="Times New Roman" w:cs="Times New Roman"/>
          <w:b/>
          <w:bCs/>
          <w:sz w:val="28"/>
          <w:szCs w:val="28"/>
          <w:lang w:eastAsia="ru-RU"/>
        </w:rPr>
      </w:pPr>
      <w:r w:rsidRPr="0065585C">
        <w:rPr>
          <w:rFonts w:ascii="Times New Roman" w:eastAsia="Times New Roman" w:hAnsi="Times New Roman" w:cs="Times New Roman"/>
          <w:b/>
          <w:bCs/>
          <w:sz w:val="28"/>
          <w:szCs w:val="28"/>
          <w:lang w:eastAsia="ru-RU"/>
        </w:rPr>
        <w:t>Пневмония</w:t>
      </w:r>
    </w:p>
    <w:p w:rsidR="00884D69" w:rsidRPr="0065585C" w:rsidRDefault="00884D69" w:rsidP="001432CF">
      <w:pPr>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65585C">
        <w:rPr>
          <w:rFonts w:ascii="Times New Roman" w:eastAsia="Times New Roman" w:hAnsi="Times New Roman" w:cs="Times New Roman"/>
          <w:sz w:val="28"/>
          <w:szCs w:val="28"/>
          <w:lang w:eastAsia="ru-RU"/>
        </w:rPr>
        <w:t>Пневмония — одно из самых частых осложнений раннего периода. Это в 15—25% случаев ведущая причина смерти больных на первой неделе после инсульта. Для предотвращения застойных явлений в легких, лежачего больного необходимо каждые 2 ч поворачивать в постели. Как только общее состояние позволит, нужно активизировать его: вначале усаживать на несколько минут в постели, повторяя это несколько раз в день и подкладывая при этом под спину подушки. Если больной в сознании, с первых же дней нужно заниматься с ним дыхательной гимнастикой.</w:t>
      </w:r>
      <w:r w:rsidR="00D94BEA">
        <w:rPr>
          <w:rFonts w:ascii="Times New Roman" w:eastAsia="Times New Roman" w:hAnsi="Times New Roman" w:cs="Times New Roman"/>
          <w:sz w:val="28"/>
          <w:szCs w:val="28"/>
          <w:lang w:eastAsia="ru-RU"/>
        </w:rPr>
        <w:t xml:space="preserve"> Необходимо также каждые 2 ч по</w:t>
      </w:r>
      <w:r w:rsidRPr="0065585C">
        <w:rPr>
          <w:rFonts w:ascii="Times New Roman" w:eastAsia="Times New Roman" w:hAnsi="Times New Roman" w:cs="Times New Roman"/>
          <w:sz w:val="28"/>
          <w:szCs w:val="28"/>
          <w:lang w:eastAsia="ru-RU"/>
        </w:rPr>
        <w:t xml:space="preserve">буждать пациента к резким вдохам и выдохам — для более активной вентиляции легких. Весьма эффективна в этих случаях дыхательная гимнастика Стрельниковой, а также надувание резиновых шаров или детских резиновых игрушек. Необходимо проводить как общий, так и </w:t>
      </w:r>
      <w:proofErr w:type="spellStart"/>
      <w:r w:rsidRPr="0065585C">
        <w:rPr>
          <w:rFonts w:ascii="Times New Roman" w:eastAsia="Times New Roman" w:hAnsi="Times New Roman" w:cs="Times New Roman"/>
          <w:sz w:val="28"/>
          <w:szCs w:val="28"/>
          <w:lang w:eastAsia="ru-RU"/>
        </w:rPr>
        <w:t>вертикулярный</w:t>
      </w:r>
      <w:proofErr w:type="spellEnd"/>
      <w:r w:rsidRPr="0065585C">
        <w:rPr>
          <w:rFonts w:ascii="Times New Roman" w:eastAsia="Times New Roman" w:hAnsi="Times New Roman" w:cs="Times New Roman"/>
          <w:sz w:val="28"/>
          <w:szCs w:val="28"/>
          <w:lang w:eastAsia="ru-RU"/>
        </w:rPr>
        <w:t xml:space="preserve"> </w:t>
      </w:r>
      <w:r w:rsidRPr="0065585C">
        <w:rPr>
          <w:rFonts w:ascii="Times New Roman" w:eastAsia="Times New Roman" w:hAnsi="Times New Roman" w:cs="Times New Roman"/>
          <w:sz w:val="28"/>
          <w:szCs w:val="28"/>
          <w:lang w:eastAsia="ru-RU"/>
        </w:rPr>
        <w:lastRenderedPageBreak/>
        <w:t xml:space="preserve">массаж — постукивание по спине ребром кулака (вибрационный массаж). Это помогает отделению мокроты и предотвращает застойные явления в лёгких. Массаж проводится каждые 4 ч, в течение 5—10 мин. Помещение, в котором находится больной, должно периодически проветриваться. На это время больного укрывают одеялом, на голову надевают вязаную шапочку или платок. </w:t>
      </w:r>
    </w:p>
    <w:p w:rsidR="00884D69" w:rsidRPr="0065585C" w:rsidRDefault="00884D69" w:rsidP="001432CF">
      <w:pPr>
        <w:autoSpaceDE w:val="0"/>
        <w:autoSpaceDN w:val="0"/>
        <w:adjustRightInd w:val="0"/>
        <w:spacing w:after="0" w:line="276" w:lineRule="auto"/>
        <w:ind w:firstLine="708"/>
        <w:jc w:val="center"/>
        <w:rPr>
          <w:rFonts w:ascii="Times New Roman" w:eastAsia="Times New Roman" w:hAnsi="Times New Roman" w:cs="Times New Roman"/>
          <w:b/>
          <w:sz w:val="28"/>
          <w:szCs w:val="28"/>
          <w:lang w:eastAsia="ru-RU"/>
        </w:rPr>
      </w:pPr>
      <w:r w:rsidRPr="0065585C">
        <w:rPr>
          <w:rFonts w:ascii="Times New Roman" w:eastAsia="Times New Roman" w:hAnsi="Times New Roman" w:cs="Times New Roman"/>
          <w:b/>
          <w:sz w:val="28"/>
          <w:szCs w:val="28"/>
          <w:lang w:eastAsia="ru-RU"/>
        </w:rPr>
        <w:t>Инфекции мочевыводящих путей</w:t>
      </w:r>
    </w:p>
    <w:p w:rsidR="00884D69" w:rsidRPr="0065585C" w:rsidRDefault="00884D69" w:rsidP="001432CF">
      <w:pPr>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65585C">
        <w:rPr>
          <w:rFonts w:ascii="Times New Roman" w:eastAsia="Times New Roman" w:hAnsi="Times New Roman" w:cs="Times New Roman"/>
          <w:sz w:val="28"/>
          <w:szCs w:val="28"/>
          <w:lang w:eastAsia="ru-RU"/>
        </w:rPr>
        <w:t>Инфекции мочевыводящих путей — частое осложнение при остром нарушении мозгового кровообращения и одновременно причина гипертермии. Задержка мочи довольно часто наблюдается в острейшей фазе инсульта. В большинстве случаев инфекции мочевыводящих путей, появившиеся в больнице, связаны с катетеризацией мочевого пузыря. При наличии постоянного катетера вероятность инфекции уменьшается при регулярном промывании мочевого пузыря антисептиками и обильном питье. В дальнейшем следует как можно быстрее перейти от постоянного катетера к периодической катетеризации.</w:t>
      </w:r>
    </w:p>
    <w:p w:rsidR="00884D69" w:rsidRPr="0065585C" w:rsidRDefault="00884D69" w:rsidP="001432CF">
      <w:pPr>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65585C">
        <w:rPr>
          <w:rFonts w:ascii="Times New Roman" w:eastAsia="Times New Roman" w:hAnsi="Times New Roman" w:cs="Times New Roman"/>
          <w:sz w:val="28"/>
          <w:szCs w:val="28"/>
          <w:lang w:eastAsia="ru-RU"/>
        </w:rPr>
        <w:t>Если больной не контролирует мочеиспускание, следует использовать одноразовые подгузники или впитывающие пеленки, которые меняют каждые 4 ч. Можно использовать специальные мочеприемники. Не реже 2 раз в день необходимо обмывать кожу в области половых органов и анального отверстия теплым слабо розовым раствором марганцовокислого калия или раствором фурацилина 1:5000 и просушивать, промокая эти участки хлопчатобумажными салфетками.</w:t>
      </w:r>
    </w:p>
    <w:p w:rsidR="00EB2255" w:rsidRPr="0065585C" w:rsidRDefault="00EB2255" w:rsidP="001432CF">
      <w:pPr>
        <w:pStyle w:val="Style16"/>
        <w:widowControl/>
        <w:spacing w:line="276" w:lineRule="auto"/>
        <w:ind w:firstLine="720"/>
        <w:jc w:val="center"/>
        <w:rPr>
          <w:rStyle w:val="FontStyle54"/>
          <w:rFonts w:ascii="Times New Roman" w:hAnsi="Times New Roman" w:cs="Times New Roman"/>
          <w:sz w:val="28"/>
          <w:szCs w:val="28"/>
        </w:rPr>
      </w:pPr>
      <w:r w:rsidRPr="0065585C">
        <w:rPr>
          <w:rStyle w:val="FontStyle54"/>
          <w:rFonts w:ascii="Times New Roman" w:hAnsi="Times New Roman" w:cs="Times New Roman"/>
          <w:sz w:val="28"/>
          <w:szCs w:val="28"/>
        </w:rPr>
        <w:t>Поддержание нормальной температуры тела</w:t>
      </w:r>
    </w:p>
    <w:p w:rsidR="00765746" w:rsidRPr="0065585C" w:rsidRDefault="00EB2255" w:rsidP="001432CF">
      <w:pPr>
        <w:pStyle w:val="Style9"/>
        <w:widowControl/>
        <w:spacing w:line="276" w:lineRule="auto"/>
        <w:ind w:firstLine="708"/>
        <w:jc w:val="both"/>
        <w:rPr>
          <w:rStyle w:val="FontStyle43"/>
          <w:sz w:val="28"/>
          <w:szCs w:val="28"/>
        </w:rPr>
      </w:pPr>
      <w:r w:rsidRPr="0065585C">
        <w:rPr>
          <w:rStyle w:val="FontStyle43"/>
          <w:sz w:val="28"/>
          <w:szCs w:val="28"/>
        </w:rPr>
        <w:t>Сигналом тревоги служит резкое изменение температуры, чаще всего ее внезапное повышение. И</w:t>
      </w:r>
      <w:r w:rsidR="00D94BEA">
        <w:rPr>
          <w:rStyle w:val="FontStyle43"/>
          <w:sz w:val="28"/>
          <w:szCs w:val="28"/>
        </w:rPr>
        <w:t>змерять температуру следует каж</w:t>
      </w:r>
      <w:r w:rsidRPr="0065585C">
        <w:rPr>
          <w:rStyle w:val="FontStyle43"/>
          <w:sz w:val="28"/>
          <w:szCs w:val="28"/>
        </w:rPr>
        <w:t>дые 4 ч. Причина лихорадки у больных с инсультом — чаще всего аспирационная пневмония или мочевая инфекция, требующие адекватной антибактериальной терапии.</w:t>
      </w:r>
    </w:p>
    <w:p w:rsidR="00EB2255" w:rsidRPr="0065585C" w:rsidRDefault="00EB2255" w:rsidP="001432CF">
      <w:pPr>
        <w:pStyle w:val="Style16"/>
        <w:widowControl/>
        <w:spacing w:line="276" w:lineRule="auto"/>
        <w:ind w:firstLine="720"/>
        <w:jc w:val="center"/>
        <w:rPr>
          <w:rStyle w:val="FontStyle54"/>
          <w:rFonts w:ascii="Times New Roman" w:hAnsi="Times New Roman" w:cs="Times New Roman"/>
          <w:sz w:val="28"/>
          <w:szCs w:val="28"/>
        </w:rPr>
      </w:pPr>
      <w:r w:rsidRPr="0065585C">
        <w:rPr>
          <w:rStyle w:val="FontStyle54"/>
          <w:rFonts w:ascii="Times New Roman" w:hAnsi="Times New Roman" w:cs="Times New Roman"/>
          <w:sz w:val="28"/>
          <w:szCs w:val="28"/>
        </w:rPr>
        <w:t>Предупреждение тромбоза глубоких вен</w:t>
      </w:r>
    </w:p>
    <w:p w:rsidR="00EB2255" w:rsidRPr="0065585C" w:rsidRDefault="00EB2255" w:rsidP="001432CF">
      <w:pPr>
        <w:pStyle w:val="Style3"/>
        <w:widowControl/>
        <w:spacing w:line="276" w:lineRule="auto"/>
        <w:ind w:firstLine="720"/>
        <w:jc w:val="both"/>
        <w:rPr>
          <w:rStyle w:val="FontStyle43"/>
          <w:sz w:val="28"/>
          <w:szCs w:val="28"/>
        </w:rPr>
      </w:pPr>
      <w:r w:rsidRPr="0065585C">
        <w:rPr>
          <w:rStyle w:val="FontStyle43"/>
          <w:sz w:val="28"/>
          <w:szCs w:val="28"/>
        </w:rPr>
        <w:t xml:space="preserve">У лежачих больных кровоток замедляется. Это способствует тромбообразованию. Развивается тромбоз вен нижних конечностей (чаще в парализованной ноге). </w:t>
      </w:r>
    </w:p>
    <w:p w:rsidR="00EB2255" w:rsidRPr="0065585C" w:rsidRDefault="00EB2255" w:rsidP="001432CF">
      <w:pPr>
        <w:pStyle w:val="Style3"/>
        <w:widowControl/>
        <w:spacing w:line="276" w:lineRule="auto"/>
        <w:ind w:firstLine="720"/>
        <w:jc w:val="both"/>
        <w:rPr>
          <w:rStyle w:val="FontStyle31"/>
          <w:rFonts w:ascii="Times New Roman" w:hAnsi="Times New Roman" w:cs="Times New Roman"/>
          <w:sz w:val="28"/>
          <w:szCs w:val="28"/>
        </w:rPr>
      </w:pPr>
      <w:r w:rsidRPr="0065585C">
        <w:rPr>
          <w:rStyle w:val="FontStyle43"/>
          <w:sz w:val="28"/>
          <w:szCs w:val="28"/>
        </w:rPr>
        <w:t xml:space="preserve">При геморрагическом инсульте рекомендуется бинтовать ноги эластичным бинтом или применять </w:t>
      </w:r>
      <w:proofErr w:type="spellStart"/>
      <w:r w:rsidRPr="0065585C">
        <w:rPr>
          <w:rStyle w:val="FontStyle43"/>
          <w:sz w:val="28"/>
          <w:szCs w:val="28"/>
        </w:rPr>
        <w:t>противоэмболические</w:t>
      </w:r>
      <w:proofErr w:type="spellEnd"/>
      <w:r w:rsidRPr="0065585C">
        <w:rPr>
          <w:rStyle w:val="FontStyle43"/>
          <w:sz w:val="28"/>
          <w:szCs w:val="28"/>
        </w:rPr>
        <w:t xml:space="preserve"> чулки. В течение дня бинты или чулки снимают, по крайней мере, дважды на 30 мин. Обычно бинтуют голени до колена или середины бедра. Без профилактического лечения тромбоз глубоких вен голени возникает у 70% больных с </w:t>
      </w:r>
      <w:r w:rsidRPr="0065585C">
        <w:rPr>
          <w:rStyle w:val="FontStyle43"/>
          <w:sz w:val="28"/>
          <w:szCs w:val="28"/>
        </w:rPr>
        <w:lastRenderedPageBreak/>
        <w:t>гемипарезом, причем в 2—3% случаев вызванная им тромбоэмболия легочной артерии бывает причиной летального исхода.</w:t>
      </w:r>
    </w:p>
    <w:p w:rsidR="00EB2255" w:rsidRPr="0065585C" w:rsidRDefault="00EB2255" w:rsidP="001432CF">
      <w:pPr>
        <w:pStyle w:val="Style16"/>
        <w:widowControl/>
        <w:spacing w:line="276" w:lineRule="auto"/>
        <w:ind w:firstLine="720"/>
        <w:jc w:val="center"/>
        <w:rPr>
          <w:rStyle w:val="FontStyle54"/>
          <w:rFonts w:ascii="Times New Roman" w:hAnsi="Times New Roman" w:cs="Times New Roman"/>
          <w:sz w:val="28"/>
          <w:szCs w:val="28"/>
        </w:rPr>
      </w:pPr>
      <w:r w:rsidRPr="0065585C">
        <w:rPr>
          <w:rStyle w:val="FontStyle54"/>
          <w:rFonts w:ascii="Times New Roman" w:hAnsi="Times New Roman" w:cs="Times New Roman"/>
          <w:sz w:val="28"/>
          <w:szCs w:val="28"/>
        </w:rPr>
        <w:t>Питание больного</w:t>
      </w:r>
    </w:p>
    <w:p w:rsidR="00EB2255" w:rsidRPr="0065585C" w:rsidRDefault="00EB2255" w:rsidP="001432CF">
      <w:pPr>
        <w:pStyle w:val="Style3"/>
        <w:widowControl/>
        <w:spacing w:line="276" w:lineRule="auto"/>
        <w:ind w:firstLine="720"/>
        <w:jc w:val="both"/>
        <w:rPr>
          <w:rStyle w:val="FontStyle43"/>
          <w:sz w:val="28"/>
          <w:szCs w:val="28"/>
        </w:rPr>
      </w:pPr>
      <w:r w:rsidRPr="0065585C">
        <w:rPr>
          <w:rStyle w:val="FontStyle43"/>
          <w:sz w:val="28"/>
          <w:szCs w:val="28"/>
        </w:rPr>
        <w:t xml:space="preserve">Питание больного следует начинать с 1—2-х суток. Чтобы избежать аспирации, предварительно нужно определить, нет ли у больного дисфагии. Кормить больного полагается при нахождении его в положении </w:t>
      </w:r>
      <w:proofErr w:type="spellStart"/>
      <w:r w:rsidRPr="0065585C">
        <w:rPr>
          <w:rStyle w:val="FontStyle43"/>
          <w:sz w:val="28"/>
          <w:szCs w:val="28"/>
        </w:rPr>
        <w:t>Фаулера</w:t>
      </w:r>
      <w:proofErr w:type="spellEnd"/>
      <w:r w:rsidRPr="0065585C">
        <w:rPr>
          <w:rStyle w:val="FontStyle43"/>
          <w:sz w:val="28"/>
          <w:szCs w:val="28"/>
        </w:rPr>
        <w:t xml:space="preserve"> (полусидя). Для этого следует поднять головной конец кровати, при необходимости положить подушки под голову или специальную подставку. Обязательно фиксировать количество выпитого и съеденного. Следует помнить, что насильственное кормление или поение больных с нарушением глотания может привести к аспирационной пневмонии. В первый д</w:t>
      </w:r>
      <w:r w:rsidR="00D94BEA">
        <w:rPr>
          <w:rStyle w:val="FontStyle43"/>
          <w:sz w:val="28"/>
          <w:szCs w:val="28"/>
        </w:rPr>
        <w:t>ень пациенту, находящемуся в не</w:t>
      </w:r>
      <w:r w:rsidRPr="0065585C">
        <w:rPr>
          <w:rStyle w:val="FontStyle43"/>
          <w:sz w:val="28"/>
          <w:szCs w:val="28"/>
        </w:rPr>
        <w:t>тяжелом состоянии, без угнетения сознания и нарушения глотания, назначаются бульон, фруктовые соки, сладкий чай, детские питательные смеси. Со второго дня диету расширяют, она должна состоять из легкоусвояемых продуктов. При нарушении моторики желудочно-кишечного тракта питание больного осуществляют парентерально.</w:t>
      </w:r>
    </w:p>
    <w:p w:rsidR="00EB2255" w:rsidRPr="0065585C" w:rsidRDefault="00EB2255" w:rsidP="001432CF">
      <w:pPr>
        <w:pStyle w:val="Style3"/>
        <w:widowControl/>
        <w:spacing w:line="276" w:lineRule="auto"/>
        <w:ind w:firstLine="720"/>
        <w:jc w:val="both"/>
        <w:rPr>
          <w:rStyle w:val="FontStyle43"/>
          <w:sz w:val="28"/>
          <w:szCs w:val="28"/>
        </w:rPr>
      </w:pPr>
      <w:r w:rsidRPr="0065585C">
        <w:rPr>
          <w:rStyle w:val="FontStyle43"/>
          <w:sz w:val="28"/>
          <w:szCs w:val="28"/>
        </w:rPr>
        <w:t>Пациентам, находящимся в бессознательном состоянии, в первые сутки вводят в/в растворы, содержащие электролиты, глюкозу (при нормальном содержании глюкозы в крови), плазмозамещающие растворы, белковые, липидные и аминокислотные смеси. С третьих суток, при необходимости зондового питания, в желудок вводят тонкий пластиковый назогастральный зонд, смазанный стерильным вазелиновым маслом.</w:t>
      </w:r>
    </w:p>
    <w:p w:rsidR="00E85DE1" w:rsidRPr="0065585C" w:rsidRDefault="00EB2255" w:rsidP="001432CF">
      <w:pPr>
        <w:pStyle w:val="Style3"/>
        <w:widowControl/>
        <w:spacing w:line="276" w:lineRule="auto"/>
        <w:ind w:firstLine="720"/>
        <w:jc w:val="both"/>
        <w:rPr>
          <w:rStyle w:val="FontStyle43"/>
          <w:sz w:val="28"/>
          <w:szCs w:val="28"/>
        </w:rPr>
      </w:pPr>
      <w:r w:rsidRPr="0065585C">
        <w:rPr>
          <w:rStyle w:val="FontStyle43"/>
          <w:sz w:val="28"/>
          <w:szCs w:val="28"/>
        </w:rPr>
        <w:t>Питательные смеси, разведе</w:t>
      </w:r>
      <w:r w:rsidR="00E85DE1" w:rsidRPr="0065585C">
        <w:rPr>
          <w:rStyle w:val="FontStyle43"/>
          <w:sz w:val="28"/>
          <w:szCs w:val="28"/>
        </w:rPr>
        <w:t>нные до консистенции жидких сли</w:t>
      </w:r>
      <w:r w:rsidRPr="0065585C">
        <w:rPr>
          <w:rStyle w:val="FontStyle43"/>
          <w:sz w:val="28"/>
          <w:szCs w:val="28"/>
        </w:rPr>
        <w:t xml:space="preserve">вок, применяют в подогретом виде (температура </w:t>
      </w:r>
      <w:r w:rsidRPr="0065585C">
        <w:rPr>
          <w:rStyle w:val="FontStyle45"/>
          <w:sz w:val="28"/>
          <w:szCs w:val="28"/>
        </w:rPr>
        <w:t>37</w:t>
      </w:r>
      <w:r w:rsidRPr="0065585C">
        <w:rPr>
          <w:rStyle w:val="FontStyle43"/>
          <w:sz w:val="28"/>
          <w:szCs w:val="28"/>
        </w:rPr>
        <w:t>-40 °С) по 50-150 мл 4—5 раз в сутки. Зонд закрывают на 1 ч, затем открывают для декомпрессии желудка. В примерны</w:t>
      </w:r>
      <w:r w:rsidR="00E85DE1" w:rsidRPr="0065585C">
        <w:rPr>
          <w:rStyle w:val="FontStyle43"/>
          <w:sz w:val="28"/>
          <w:szCs w:val="28"/>
        </w:rPr>
        <w:t>й состав питательной смеси, вво</w:t>
      </w:r>
      <w:r w:rsidRPr="0065585C">
        <w:rPr>
          <w:rStyle w:val="FontStyle43"/>
          <w:sz w:val="28"/>
          <w:szCs w:val="28"/>
        </w:rPr>
        <w:t xml:space="preserve">димой через зонд в течение суток, </w:t>
      </w:r>
      <w:r w:rsidR="00E85DE1" w:rsidRPr="0065585C">
        <w:rPr>
          <w:rStyle w:val="FontStyle43"/>
          <w:sz w:val="28"/>
          <w:szCs w:val="28"/>
        </w:rPr>
        <w:t>входят 1 л овощного или крупяно</w:t>
      </w:r>
      <w:r w:rsidRPr="0065585C">
        <w:rPr>
          <w:rStyle w:val="FontStyle43"/>
          <w:sz w:val="28"/>
          <w:szCs w:val="28"/>
        </w:rPr>
        <w:t>го отвара, 500 мл молока (при его переносимости), 100 г сахарного песка, 50 г сливочного масла, 40 г толокна, 60 г яичного порошка. Суточная калорийность зондового питания примерно 2000 ккал.</w:t>
      </w:r>
    </w:p>
    <w:p w:rsidR="00E85DE1" w:rsidRPr="0065585C" w:rsidRDefault="00E85DE1" w:rsidP="001432CF">
      <w:pPr>
        <w:pStyle w:val="Style16"/>
        <w:widowControl/>
        <w:spacing w:line="276" w:lineRule="auto"/>
        <w:ind w:firstLine="720"/>
        <w:jc w:val="center"/>
        <w:rPr>
          <w:rStyle w:val="FontStyle54"/>
          <w:rFonts w:ascii="Times New Roman" w:hAnsi="Times New Roman" w:cs="Times New Roman"/>
          <w:sz w:val="28"/>
          <w:szCs w:val="28"/>
        </w:rPr>
      </w:pPr>
      <w:r w:rsidRPr="0065585C">
        <w:rPr>
          <w:rStyle w:val="FontStyle54"/>
          <w:rFonts w:ascii="Times New Roman" w:hAnsi="Times New Roman" w:cs="Times New Roman"/>
          <w:sz w:val="28"/>
          <w:szCs w:val="28"/>
        </w:rPr>
        <w:t>Уход за слизистыми оболочками и кожей</w:t>
      </w:r>
    </w:p>
    <w:p w:rsidR="00E85DE1" w:rsidRPr="0065585C" w:rsidRDefault="00E85DE1" w:rsidP="001432CF">
      <w:pPr>
        <w:pStyle w:val="Style3"/>
        <w:widowControl/>
        <w:spacing w:line="276" w:lineRule="auto"/>
        <w:ind w:firstLine="720"/>
        <w:jc w:val="both"/>
        <w:rPr>
          <w:rStyle w:val="FontStyle43"/>
          <w:sz w:val="28"/>
          <w:szCs w:val="28"/>
        </w:rPr>
      </w:pPr>
      <w:r w:rsidRPr="0065585C">
        <w:rPr>
          <w:rStyle w:val="FontStyle43"/>
          <w:sz w:val="28"/>
          <w:szCs w:val="28"/>
        </w:rPr>
        <w:t>Обработку полости рта и носа проводят салфетками, смоченными в растворе фурацилина и намотанными на корнцанг. Иногда используют шприц с физиологическим раствором. Обрабатывают полость рта и носа 2 раза в день, утром и вечером). Больным в коматозном состоянии эту процедуру проводят 6 раз в день, пациентам с умеренным расстройством сознания — немного реже, остальные выполняют ее сами.</w:t>
      </w:r>
    </w:p>
    <w:p w:rsidR="00E85DE1" w:rsidRPr="0065585C" w:rsidRDefault="00E85DE1" w:rsidP="001432CF">
      <w:pPr>
        <w:pStyle w:val="Style3"/>
        <w:widowControl/>
        <w:spacing w:line="276" w:lineRule="auto"/>
        <w:ind w:firstLine="720"/>
        <w:jc w:val="both"/>
        <w:rPr>
          <w:rStyle w:val="FontStyle43"/>
          <w:sz w:val="28"/>
          <w:szCs w:val="28"/>
        </w:rPr>
      </w:pPr>
      <w:r w:rsidRPr="0065585C">
        <w:rPr>
          <w:rStyle w:val="FontStyle43"/>
          <w:sz w:val="28"/>
          <w:szCs w:val="28"/>
        </w:rPr>
        <w:lastRenderedPageBreak/>
        <w:t>Катетеризированным пациентам регулярно промывают мочевой пузырь и катетер фурацилином. Соответственно, если катетер забился, его нужно поменять.</w:t>
      </w:r>
    </w:p>
    <w:p w:rsidR="00E85DE1" w:rsidRPr="0065585C" w:rsidRDefault="00E85DE1" w:rsidP="001432CF">
      <w:pPr>
        <w:pStyle w:val="Style3"/>
        <w:widowControl/>
        <w:spacing w:line="276" w:lineRule="auto"/>
        <w:ind w:firstLine="720"/>
        <w:jc w:val="both"/>
        <w:rPr>
          <w:rStyle w:val="FontStyle43"/>
          <w:sz w:val="28"/>
          <w:szCs w:val="28"/>
        </w:rPr>
      </w:pPr>
      <w:r w:rsidRPr="0065585C">
        <w:rPr>
          <w:rStyle w:val="FontStyle43"/>
          <w:sz w:val="28"/>
          <w:szCs w:val="28"/>
        </w:rPr>
        <w:t>Для профилактики пролежней и опрелостей необходимо несколько раз в день обрабатывать кожу больного дезинфицирующими растворами. В течение дня места возможного появления пролежней протирают 10% раствором камфорного спирта, 1—2% спиртовым раствором салициловой кислоты, 40% этиловым спиртом.</w:t>
      </w:r>
    </w:p>
    <w:p w:rsidR="00E85DE1" w:rsidRPr="0065585C" w:rsidRDefault="00E85DE1" w:rsidP="001432CF">
      <w:pPr>
        <w:pStyle w:val="Style3"/>
        <w:widowControl/>
        <w:spacing w:line="276" w:lineRule="auto"/>
        <w:ind w:firstLine="720"/>
        <w:jc w:val="both"/>
        <w:rPr>
          <w:rStyle w:val="FontStyle43"/>
          <w:sz w:val="28"/>
          <w:szCs w:val="28"/>
        </w:rPr>
      </w:pPr>
      <w:r w:rsidRPr="0065585C">
        <w:rPr>
          <w:rStyle w:val="FontStyle43"/>
          <w:sz w:val="28"/>
          <w:szCs w:val="28"/>
        </w:rPr>
        <w:t>Обработку кожных покровов проводят, например, раствором, приготовленным из разведенного спирта (водки) и шампуня (в пропорции 1:4). Сначала всю кожу протирают тампоном, смоченным в этом растворе, потом омывают губкой, смоченной в теплой воде, затем все протирают насухо, т.е. одновременно производят дезинфекцию, мыльную обработку и массаж. Такие манипуляции выполняют 2 раза в день — утром и вечером.</w:t>
      </w:r>
    </w:p>
    <w:p w:rsidR="00E85DE1" w:rsidRPr="0065585C" w:rsidRDefault="00E85DE1" w:rsidP="001432CF">
      <w:pPr>
        <w:pStyle w:val="Style3"/>
        <w:widowControl/>
        <w:spacing w:line="276" w:lineRule="auto"/>
        <w:ind w:firstLine="720"/>
        <w:jc w:val="both"/>
        <w:rPr>
          <w:rStyle w:val="FontStyle43"/>
          <w:sz w:val="28"/>
          <w:szCs w:val="28"/>
        </w:rPr>
      </w:pPr>
      <w:r w:rsidRPr="0065585C">
        <w:rPr>
          <w:rStyle w:val="FontStyle43"/>
          <w:sz w:val="28"/>
          <w:szCs w:val="28"/>
        </w:rPr>
        <w:t>Для уменьшения давления на места возможного возникновения пролежней используют легкое одеяло и легкое хлопчатобумажное постельное белье или специальную подставку под одеяло.</w:t>
      </w:r>
    </w:p>
    <w:p w:rsidR="00765746" w:rsidRPr="0065585C" w:rsidRDefault="00E85DE1" w:rsidP="001432CF">
      <w:pPr>
        <w:pStyle w:val="Style3"/>
        <w:widowControl/>
        <w:spacing w:line="276" w:lineRule="auto"/>
        <w:ind w:firstLine="720"/>
        <w:jc w:val="both"/>
        <w:rPr>
          <w:rStyle w:val="FontStyle31"/>
          <w:rFonts w:ascii="Times New Roman" w:hAnsi="Times New Roman" w:cs="Times New Roman"/>
          <w:sz w:val="28"/>
          <w:szCs w:val="28"/>
        </w:rPr>
      </w:pPr>
      <w:r w:rsidRPr="0065585C">
        <w:rPr>
          <w:rStyle w:val="FontStyle43"/>
          <w:sz w:val="28"/>
          <w:szCs w:val="28"/>
        </w:rPr>
        <w:t xml:space="preserve">Постель, на которой лежит больной, не должна прогибаться. Если риск развития пролежней высок, то лучше всего использовать специальный противопролежневый матрац. При невысоком риске более удобен и гигиеничен поролоновый матрац толщиной не менее 10 см. Если пролежни уже возникли, то лечение зависит от стадии их развития. Пролежни смазывают концентрированным раствором перманганата калия 4—5 раз в сутки и накладывают на них специальные мази: </w:t>
      </w:r>
      <w:proofErr w:type="spellStart"/>
      <w:r w:rsidRPr="0065585C">
        <w:rPr>
          <w:rStyle w:val="FontStyle43"/>
          <w:sz w:val="28"/>
          <w:szCs w:val="28"/>
        </w:rPr>
        <w:t>ируксол</w:t>
      </w:r>
      <w:proofErr w:type="spellEnd"/>
      <w:r w:rsidRPr="0065585C">
        <w:rPr>
          <w:rStyle w:val="FontStyle43"/>
          <w:sz w:val="28"/>
          <w:szCs w:val="28"/>
        </w:rPr>
        <w:t xml:space="preserve">*, </w:t>
      </w:r>
      <w:proofErr w:type="spellStart"/>
      <w:r w:rsidRPr="0065585C">
        <w:rPr>
          <w:rStyle w:val="FontStyle43"/>
          <w:sz w:val="28"/>
          <w:szCs w:val="28"/>
        </w:rPr>
        <w:t>солкосерил</w:t>
      </w:r>
      <w:proofErr w:type="spellEnd"/>
      <w:r w:rsidRPr="0065585C">
        <w:rPr>
          <w:rStyle w:val="FontStyle43"/>
          <w:sz w:val="28"/>
          <w:szCs w:val="28"/>
        </w:rPr>
        <w:t>*, масло шиповника или облепихи. Если пролежни возникли в области крестца, то под таз подкладывают резиновый круг (помещенный в хлопчатобумажный чехол) таким образом, чтобы поврежденный участок кожи находился над отверстием. Инфицированные пролежни обрабатывают антисептическими растворами. Некротические участки иссякают.</w:t>
      </w:r>
    </w:p>
    <w:p w:rsidR="00E85DE1" w:rsidRPr="0065585C" w:rsidRDefault="00E85DE1" w:rsidP="001432CF">
      <w:pPr>
        <w:pStyle w:val="Style16"/>
        <w:widowControl/>
        <w:spacing w:line="276" w:lineRule="auto"/>
        <w:ind w:firstLine="720"/>
        <w:jc w:val="center"/>
        <w:rPr>
          <w:rStyle w:val="FontStyle54"/>
          <w:rFonts w:ascii="Times New Roman" w:hAnsi="Times New Roman" w:cs="Times New Roman"/>
          <w:sz w:val="28"/>
          <w:szCs w:val="28"/>
        </w:rPr>
      </w:pPr>
      <w:r w:rsidRPr="0065585C">
        <w:rPr>
          <w:rStyle w:val="FontStyle54"/>
          <w:rFonts w:ascii="Times New Roman" w:hAnsi="Times New Roman" w:cs="Times New Roman"/>
          <w:sz w:val="28"/>
          <w:szCs w:val="28"/>
        </w:rPr>
        <w:t>Размещение пациента в кровати</w:t>
      </w:r>
    </w:p>
    <w:p w:rsidR="00E85DE1" w:rsidRPr="0065585C" w:rsidRDefault="00E85DE1" w:rsidP="001432CF">
      <w:pPr>
        <w:pStyle w:val="Style3"/>
        <w:widowControl/>
        <w:spacing w:line="276" w:lineRule="auto"/>
        <w:ind w:firstLine="720"/>
        <w:jc w:val="both"/>
        <w:rPr>
          <w:rStyle w:val="FontStyle43"/>
          <w:sz w:val="28"/>
          <w:szCs w:val="28"/>
        </w:rPr>
      </w:pPr>
      <w:r w:rsidRPr="0065585C">
        <w:rPr>
          <w:rStyle w:val="FontStyle43"/>
          <w:sz w:val="28"/>
          <w:szCs w:val="28"/>
        </w:rPr>
        <w:t>В остром периоде показан полный покой. Пациента необходимо уложить на спину, приподняв головной конец, и исключить риск падения с кровати. Желательно использовать койки с боковыми бортиками, предупреждающие паден</w:t>
      </w:r>
      <w:r w:rsidR="00DB2CEE">
        <w:rPr>
          <w:rStyle w:val="FontStyle43"/>
          <w:sz w:val="28"/>
          <w:szCs w:val="28"/>
        </w:rPr>
        <w:t>ие пациентов, находящихся в бес</w:t>
      </w:r>
      <w:r w:rsidRPr="0065585C">
        <w:rPr>
          <w:rStyle w:val="FontStyle43"/>
          <w:sz w:val="28"/>
          <w:szCs w:val="28"/>
        </w:rPr>
        <w:t>сознательном состоянии. Каждые</w:t>
      </w:r>
      <w:r w:rsidR="0084768B" w:rsidRPr="0065585C">
        <w:rPr>
          <w:rStyle w:val="FontStyle43"/>
          <w:sz w:val="28"/>
          <w:szCs w:val="28"/>
        </w:rPr>
        <w:t xml:space="preserve"> 2 ч необходимо переворачивать </w:t>
      </w:r>
      <w:r w:rsidRPr="0065585C">
        <w:rPr>
          <w:rStyle w:val="FontStyle43"/>
          <w:sz w:val="28"/>
          <w:szCs w:val="28"/>
        </w:rPr>
        <w:t xml:space="preserve">больного. </w:t>
      </w:r>
    </w:p>
    <w:p w:rsidR="0084768B" w:rsidRPr="0065585C" w:rsidRDefault="0084768B" w:rsidP="001432CF">
      <w:pPr>
        <w:pStyle w:val="Style16"/>
        <w:widowControl/>
        <w:spacing w:line="276" w:lineRule="auto"/>
        <w:ind w:firstLine="720"/>
        <w:jc w:val="center"/>
        <w:rPr>
          <w:rStyle w:val="FontStyle54"/>
          <w:rFonts w:ascii="Times New Roman" w:hAnsi="Times New Roman" w:cs="Times New Roman"/>
          <w:sz w:val="28"/>
          <w:szCs w:val="28"/>
        </w:rPr>
      </w:pPr>
      <w:r w:rsidRPr="0065585C">
        <w:rPr>
          <w:rStyle w:val="FontStyle54"/>
          <w:rFonts w:ascii="Times New Roman" w:hAnsi="Times New Roman" w:cs="Times New Roman"/>
          <w:sz w:val="28"/>
          <w:szCs w:val="28"/>
        </w:rPr>
        <w:t>Предупреждение контрактур</w:t>
      </w:r>
    </w:p>
    <w:p w:rsidR="0084768B" w:rsidRPr="0065585C" w:rsidRDefault="0084768B" w:rsidP="001432CF">
      <w:pPr>
        <w:pStyle w:val="Style3"/>
        <w:widowControl/>
        <w:spacing w:line="276" w:lineRule="auto"/>
        <w:ind w:firstLine="720"/>
        <w:jc w:val="both"/>
        <w:rPr>
          <w:rStyle w:val="FontStyle43"/>
          <w:sz w:val="28"/>
          <w:szCs w:val="28"/>
        </w:rPr>
      </w:pPr>
      <w:r w:rsidRPr="0065585C">
        <w:rPr>
          <w:rStyle w:val="FontStyle43"/>
          <w:sz w:val="28"/>
          <w:szCs w:val="28"/>
        </w:rPr>
        <w:t xml:space="preserve">У больного со спастическим гемипарезом усиление тонуса распределяется неодинаково: в руке преобладает тонус сгибателей (сгибание в локтевом и лучезапястном суставах), в ноге — разгибателей (разгибание в </w:t>
      </w:r>
      <w:r w:rsidRPr="0065585C">
        <w:rPr>
          <w:rStyle w:val="FontStyle43"/>
          <w:sz w:val="28"/>
          <w:szCs w:val="28"/>
        </w:rPr>
        <w:lastRenderedPageBreak/>
        <w:t>голеностопном и коленном суставах). В результате формируется патологическая поза, образно называемая «рука просит, нога косит». Впоследствии развиваются контрактуры, препятствующие восстановлению двигательных функций. Чтобы избежать развития мышечных контрактур уже с 5—6-го дня после инсульта для парализованных конечностей создают специальную укладку, так называемое лечение положением. Руку укладывают отведенной в плечевом суставе, разогнутой в локтевом суставе, в кисть вкладывают марлевый валик или специальный конус. Ногу слегка сгибают в коленном суставе, подкладывая под него валик. Для профилактики «свисающей стопы» стопе придают положение максимального тыльного сгибания при помощи упора к гладкой деревянной поверхности или резиновой тяги. Эту процедуру следует повторять несколько раз в день по 15— 20 мин, затем стопе придают прежнее положение.</w:t>
      </w:r>
    </w:p>
    <w:p w:rsidR="00160A45" w:rsidRPr="0065585C" w:rsidRDefault="00160A45" w:rsidP="001432CF">
      <w:pPr>
        <w:autoSpaceDE w:val="0"/>
        <w:autoSpaceDN w:val="0"/>
        <w:adjustRightInd w:val="0"/>
        <w:spacing w:after="0" w:line="276" w:lineRule="auto"/>
        <w:ind w:firstLine="720"/>
        <w:jc w:val="center"/>
        <w:rPr>
          <w:rFonts w:ascii="Times New Roman" w:eastAsia="Times New Roman" w:hAnsi="Times New Roman" w:cs="Times New Roman"/>
          <w:b/>
          <w:bCs/>
          <w:sz w:val="28"/>
          <w:szCs w:val="28"/>
          <w:lang w:eastAsia="ru-RU"/>
        </w:rPr>
      </w:pPr>
      <w:r w:rsidRPr="0065585C">
        <w:rPr>
          <w:rFonts w:ascii="Times New Roman" w:eastAsia="Times New Roman" w:hAnsi="Times New Roman" w:cs="Times New Roman"/>
          <w:b/>
          <w:bCs/>
          <w:sz w:val="28"/>
          <w:szCs w:val="28"/>
          <w:lang w:eastAsia="ru-RU"/>
        </w:rPr>
        <w:t>Принципы выполнения программы реабилитации</w:t>
      </w:r>
    </w:p>
    <w:p w:rsidR="00160A45" w:rsidRPr="0065585C" w:rsidRDefault="00160A45" w:rsidP="001432CF">
      <w:pPr>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5585C">
        <w:rPr>
          <w:rFonts w:ascii="Times New Roman" w:eastAsia="Times New Roman" w:hAnsi="Times New Roman" w:cs="Times New Roman"/>
          <w:sz w:val="28"/>
          <w:szCs w:val="28"/>
          <w:lang w:eastAsia="ru-RU"/>
        </w:rPr>
        <w:t>Раннее начало реабилитацио</w:t>
      </w:r>
      <w:r w:rsidR="005E6CCA" w:rsidRPr="0065585C">
        <w:rPr>
          <w:rFonts w:ascii="Times New Roman" w:eastAsia="Times New Roman" w:hAnsi="Times New Roman" w:cs="Times New Roman"/>
          <w:sz w:val="28"/>
          <w:szCs w:val="28"/>
          <w:lang w:eastAsia="ru-RU"/>
        </w:rPr>
        <w:t>нных мероприятий, которые прово</w:t>
      </w:r>
      <w:r w:rsidRPr="0065585C">
        <w:rPr>
          <w:rFonts w:ascii="Times New Roman" w:eastAsia="Times New Roman" w:hAnsi="Times New Roman" w:cs="Times New Roman"/>
          <w:sz w:val="28"/>
          <w:szCs w:val="28"/>
          <w:lang w:eastAsia="ru-RU"/>
        </w:rPr>
        <w:t>дят с первых дней инсульта (если п</w:t>
      </w:r>
      <w:r w:rsidR="005E6CCA" w:rsidRPr="0065585C">
        <w:rPr>
          <w:rFonts w:ascii="Times New Roman" w:eastAsia="Times New Roman" w:hAnsi="Times New Roman" w:cs="Times New Roman"/>
          <w:sz w:val="28"/>
          <w:szCs w:val="28"/>
          <w:lang w:eastAsia="ru-RU"/>
        </w:rPr>
        <w:t>озволяет общее состояние больно</w:t>
      </w:r>
      <w:r w:rsidRPr="0065585C">
        <w:rPr>
          <w:rFonts w:ascii="Times New Roman" w:eastAsia="Times New Roman" w:hAnsi="Times New Roman" w:cs="Times New Roman"/>
          <w:sz w:val="28"/>
          <w:szCs w:val="28"/>
          <w:lang w:eastAsia="ru-RU"/>
        </w:rPr>
        <w:t>го), помогает ускорить темп и сделать более полным восстановление нарушенных функций, предотвра</w:t>
      </w:r>
      <w:r w:rsidR="005E6CCA" w:rsidRPr="0065585C">
        <w:rPr>
          <w:rFonts w:ascii="Times New Roman" w:eastAsia="Times New Roman" w:hAnsi="Times New Roman" w:cs="Times New Roman"/>
          <w:sz w:val="28"/>
          <w:szCs w:val="28"/>
          <w:lang w:eastAsia="ru-RU"/>
        </w:rPr>
        <w:t>тить развитие вторичных осложне</w:t>
      </w:r>
      <w:r w:rsidRPr="0065585C">
        <w:rPr>
          <w:rFonts w:ascii="Times New Roman" w:eastAsia="Times New Roman" w:hAnsi="Times New Roman" w:cs="Times New Roman"/>
          <w:sz w:val="28"/>
          <w:szCs w:val="28"/>
          <w:lang w:eastAsia="ru-RU"/>
        </w:rPr>
        <w:t>ний.</w:t>
      </w:r>
    </w:p>
    <w:p w:rsidR="00160A45" w:rsidRPr="0065585C" w:rsidRDefault="00160A45" w:rsidP="001432CF">
      <w:pPr>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65585C">
        <w:rPr>
          <w:rFonts w:ascii="Times New Roman" w:eastAsia="Times New Roman" w:hAnsi="Times New Roman" w:cs="Times New Roman"/>
          <w:sz w:val="28"/>
          <w:szCs w:val="28"/>
          <w:lang w:eastAsia="ru-RU"/>
        </w:rPr>
        <w:t>Длительность и систематичнос</w:t>
      </w:r>
      <w:r w:rsidR="005E6CCA" w:rsidRPr="0065585C">
        <w:rPr>
          <w:rFonts w:ascii="Times New Roman" w:eastAsia="Times New Roman" w:hAnsi="Times New Roman" w:cs="Times New Roman"/>
          <w:sz w:val="28"/>
          <w:szCs w:val="28"/>
          <w:lang w:eastAsia="ru-RU"/>
        </w:rPr>
        <w:t>ть восстановительной терапии до</w:t>
      </w:r>
      <w:r w:rsidRPr="0065585C">
        <w:rPr>
          <w:rFonts w:ascii="Times New Roman" w:eastAsia="Times New Roman" w:hAnsi="Times New Roman" w:cs="Times New Roman"/>
          <w:sz w:val="28"/>
          <w:szCs w:val="28"/>
          <w:lang w:eastAsia="ru-RU"/>
        </w:rPr>
        <w:t>стигаются только благодаря пра</w:t>
      </w:r>
      <w:r w:rsidR="005E6CCA" w:rsidRPr="0065585C">
        <w:rPr>
          <w:rFonts w:ascii="Times New Roman" w:eastAsia="Times New Roman" w:hAnsi="Times New Roman" w:cs="Times New Roman"/>
          <w:sz w:val="28"/>
          <w:szCs w:val="28"/>
          <w:lang w:eastAsia="ru-RU"/>
        </w:rPr>
        <w:t>вильно организованной реабилита</w:t>
      </w:r>
      <w:r w:rsidRPr="0065585C">
        <w:rPr>
          <w:rFonts w:ascii="Times New Roman" w:eastAsia="Times New Roman" w:hAnsi="Times New Roman" w:cs="Times New Roman"/>
          <w:sz w:val="28"/>
          <w:szCs w:val="28"/>
          <w:lang w:eastAsia="ru-RU"/>
        </w:rPr>
        <w:t xml:space="preserve">ции, которую нужно начинать уже в ангионеврологическом </w:t>
      </w:r>
      <w:r w:rsidR="005E6CCA" w:rsidRPr="0065585C">
        <w:rPr>
          <w:rFonts w:ascii="Times New Roman" w:eastAsia="Times New Roman" w:hAnsi="Times New Roman" w:cs="Times New Roman"/>
          <w:sz w:val="28"/>
          <w:szCs w:val="28"/>
          <w:lang w:eastAsia="ru-RU"/>
        </w:rPr>
        <w:t>отделе</w:t>
      </w:r>
      <w:r w:rsidRPr="0065585C">
        <w:rPr>
          <w:rFonts w:ascii="Times New Roman" w:eastAsia="Times New Roman" w:hAnsi="Times New Roman" w:cs="Times New Roman"/>
          <w:sz w:val="28"/>
          <w:szCs w:val="28"/>
          <w:lang w:eastAsia="ru-RU"/>
        </w:rPr>
        <w:t>нии, затем продолжать в реабилитационном отделении больницы и/или в реабилитационном центре и в дальнейшем осуществлять или на базе реабилитационного отделения (или кабинета) поликлиники, или в реабилитационном санатории.</w:t>
      </w:r>
    </w:p>
    <w:p w:rsidR="00160A45" w:rsidRPr="0065585C" w:rsidRDefault="00160A45" w:rsidP="001432CF">
      <w:pPr>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5585C">
        <w:rPr>
          <w:rFonts w:ascii="Times New Roman" w:eastAsia="Times New Roman" w:hAnsi="Times New Roman" w:cs="Times New Roman"/>
          <w:sz w:val="28"/>
          <w:szCs w:val="28"/>
          <w:lang w:eastAsia="ru-RU"/>
        </w:rPr>
        <w:t xml:space="preserve">Непрерывность — восстановительное лечение </w:t>
      </w:r>
      <w:r w:rsidR="005E6CCA" w:rsidRPr="0065585C">
        <w:rPr>
          <w:rFonts w:ascii="Times New Roman" w:eastAsia="Times New Roman" w:hAnsi="Times New Roman" w:cs="Times New Roman"/>
          <w:sz w:val="28"/>
          <w:szCs w:val="28"/>
          <w:lang w:eastAsia="ru-RU"/>
        </w:rPr>
        <w:t>проводят,</w:t>
      </w:r>
      <w:r w:rsidRPr="0065585C">
        <w:rPr>
          <w:rFonts w:ascii="Times New Roman" w:eastAsia="Times New Roman" w:hAnsi="Times New Roman" w:cs="Times New Roman"/>
          <w:sz w:val="28"/>
          <w:szCs w:val="28"/>
          <w:lang w:eastAsia="ru-RU"/>
        </w:rPr>
        <w:t xml:space="preserve"> начиная с момента возникновения болезни вплоть до полного возвращения человека в общество с использованием всех организационных форм реабилитации.</w:t>
      </w:r>
    </w:p>
    <w:p w:rsidR="00160A45" w:rsidRPr="0065585C" w:rsidRDefault="00160A45" w:rsidP="001432CF">
      <w:pPr>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65585C">
        <w:rPr>
          <w:rFonts w:ascii="Times New Roman" w:eastAsia="Times New Roman" w:hAnsi="Times New Roman" w:cs="Times New Roman"/>
          <w:sz w:val="28"/>
          <w:szCs w:val="28"/>
          <w:lang w:eastAsia="ru-RU"/>
        </w:rPr>
        <w:t>Больные и члены их семей должны принимать активное участие в реабилитационном процессе, в частности в выполнении «домашних заданий» во второй половине дня и в выходные дни.</w:t>
      </w:r>
    </w:p>
    <w:p w:rsidR="00160A45" w:rsidRPr="0065585C" w:rsidRDefault="00160A45" w:rsidP="001432CF">
      <w:pPr>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5585C">
        <w:rPr>
          <w:rFonts w:ascii="Times New Roman" w:eastAsia="Times New Roman" w:hAnsi="Times New Roman" w:cs="Times New Roman"/>
          <w:sz w:val="28"/>
          <w:szCs w:val="28"/>
          <w:lang w:eastAsia="ru-RU"/>
        </w:rPr>
        <w:t>Реабилитация пациента после инсульта — процесс чрезвычайно длительный, включающий двигательную, речевую, социальную, психологическую реабилитацию. Суммируя все факторы, нарушающие нормальную жизнедеятельность</w:t>
      </w:r>
      <w:r w:rsidR="005E6CCA" w:rsidRPr="0065585C">
        <w:rPr>
          <w:rFonts w:ascii="Times New Roman" w:eastAsia="Times New Roman" w:hAnsi="Times New Roman" w:cs="Times New Roman"/>
          <w:sz w:val="28"/>
          <w:szCs w:val="28"/>
          <w:lang w:eastAsia="ru-RU"/>
        </w:rPr>
        <w:t xml:space="preserve"> человека при инсульте и снижаю</w:t>
      </w:r>
      <w:r w:rsidRPr="0065585C">
        <w:rPr>
          <w:rFonts w:ascii="Times New Roman" w:eastAsia="Times New Roman" w:hAnsi="Times New Roman" w:cs="Times New Roman"/>
          <w:sz w:val="28"/>
          <w:szCs w:val="28"/>
          <w:lang w:eastAsia="ru-RU"/>
        </w:rPr>
        <w:t>щие уровень социальной адаптации, можно выделить пять степеней снижения социально-бытовой активности.</w:t>
      </w:r>
    </w:p>
    <w:p w:rsidR="00160A45" w:rsidRPr="0065585C" w:rsidRDefault="00160A45" w:rsidP="001432CF">
      <w:pPr>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5585C">
        <w:rPr>
          <w:rFonts w:ascii="Times New Roman" w:eastAsia="Times New Roman" w:hAnsi="Times New Roman" w:cs="Times New Roman"/>
          <w:sz w:val="28"/>
          <w:szCs w:val="28"/>
          <w:lang w:eastAsia="ru-RU"/>
        </w:rPr>
        <w:t>Первая степень характеризуе</w:t>
      </w:r>
      <w:r w:rsidR="005E6CCA" w:rsidRPr="0065585C">
        <w:rPr>
          <w:rFonts w:ascii="Times New Roman" w:eastAsia="Times New Roman" w:hAnsi="Times New Roman" w:cs="Times New Roman"/>
          <w:sz w:val="28"/>
          <w:szCs w:val="28"/>
          <w:lang w:eastAsia="ru-RU"/>
        </w:rPr>
        <w:t>тся незначительными неврологиче</w:t>
      </w:r>
      <w:r w:rsidRPr="0065585C">
        <w:rPr>
          <w:rFonts w:ascii="Times New Roman" w:eastAsia="Times New Roman" w:hAnsi="Times New Roman" w:cs="Times New Roman"/>
          <w:sz w:val="28"/>
          <w:szCs w:val="28"/>
          <w:lang w:eastAsia="ru-RU"/>
        </w:rPr>
        <w:t>скими расстройствами (легкое у</w:t>
      </w:r>
      <w:r w:rsidR="005E6CCA" w:rsidRPr="0065585C">
        <w:rPr>
          <w:rFonts w:ascii="Times New Roman" w:eastAsia="Times New Roman" w:hAnsi="Times New Roman" w:cs="Times New Roman"/>
          <w:sz w:val="28"/>
          <w:szCs w:val="28"/>
          <w:lang w:eastAsia="ru-RU"/>
        </w:rPr>
        <w:t>меньшение мышечной силы, началь</w:t>
      </w:r>
      <w:r w:rsidRPr="0065585C">
        <w:rPr>
          <w:rFonts w:ascii="Times New Roman" w:eastAsia="Times New Roman" w:hAnsi="Times New Roman" w:cs="Times New Roman"/>
          <w:sz w:val="28"/>
          <w:szCs w:val="28"/>
          <w:lang w:eastAsia="ru-RU"/>
        </w:rPr>
        <w:t xml:space="preserve">ные </w:t>
      </w:r>
      <w:r w:rsidRPr="0065585C">
        <w:rPr>
          <w:rFonts w:ascii="Times New Roman" w:eastAsia="Times New Roman" w:hAnsi="Times New Roman" w:cs="Times New Roman"/>
          <w:sz w:val="28"/>
          <w:szCs w:val="28"/>
          <w:lang w:eastAsia="ru-RU"/>
        </w:rPr>
        <w:lastRenderedPageBreak/>
        <w:t xml:space="preserve">координаторные расстройства, проявляющиеся замедлением выполнения точных кистевых </w:t>
      </w:r>
      <w:r w:rsidR="005E6CCA" w:rsidRPr="0065585C">
        <w:rPr>
          <w:rFonts w:ascii="Times New Roman" w:eastAsia="Times New Roman" w:hAnsi="Times New Roman" w:cs="Times New Roman"/>
          <w:sz w:val="28"/>
          <w:szCs w:val="28"/>
          <w:lang w:eastAsia="ru-RU"/>
        </w:rPr>
        <w:t>манипуляций, тремор кистей). Ам</w:t>
      </w:r>
      <w:r w:rsidRPr="0065585C">
        <w:rPr>
          <w:rFonts w:ascii="Times New Roman" w:eastAsia="Times New Roman" w:hAnsi="Times New Roman" w:cs="Times New Roman"/>
          <w:sz w:val="28"/>
          <w:szCs w:val="28"/>
          <w:lang w:eastAsia="ru-RU"/>
        </w:rPr>
        <w:t>плитуда движений в полном объеме. Задача — трудотерапевтическая тренировка, упражнения, направ</w:t>
      </w:r>
      <w:r w:rsidR="005E6CCA" w:rsidRPr="0065585C">
        <w:rPr>
          <w:rFonts w:ascii="Times New Roman" w:eastAsia="Times New Roman" w:hAnsi="Times New Roman" w:cs="Times New Roman"/>
          <w:sz w:val="28"/>
          <w:szCs w:val="28"/>
          <w:lang w:eastAsia="ru-RU"/>
        </w:rPr>
        <w:t>ленные на улучшение мелкой мото</w:t>
      </w:r>
      <w:r w:rsidRPr="0065585C">
        <w:rPr>
          <w:rFonts w:ascii="Times New Roman" w:eastAsia="Times New Roman" w:hAnsi="Times New Roman" w:cs="Times New Roman"/>
          <w:sz w:val="28"/>
          <w:szCs w:val="28"/>
          <w:lang w:eastAsia="ru-RU"/>
        </w:rPr>
        <w:t>рики и координации движений.</w:t>
      </w:r>
    </w:p>
    <w:p w:rsidR="00160A45" w:rsidRPr="0065585C" w:rsidRDefault="00160A45" w:rsidP="001432CF">
      <w:pPr>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5585C">
        <w:rPr>
          <w:rFonts w:ascii="Times New Roman" w:eastAsia="Times New Roman" w:hAnsi="Times New Roman" w:cs="Times New Roman"/>
          <w:sz w:val="28"/>
          <w:szCs w:val="28"/>
          <w:lang w:eastAsia="ru-RU"/>
        </w:rPr>
        <w:t>Вторая степень — уменьшение мышечной силы и повышение утомляемости мышц, передвижение без посторонней помощи и ортопедической зависимости, но с патологическим типом походки. Задача — тренировка поражен</w:t>
      </w:r>
      <w:r w:rsidR="005E6CCA" w:rsidRPr="0065585C">
        <w:rPr>
          <w:rFonts w:ascii="Times New Roman" w:eastAsia="Times New Roman" w:hAnsi="Times New Roman" w:cs="Times New Roman"/>
          <w:sz w:val="28"/>
          <w:szCs w:val="28"/>
          <w:lang w:eastAsia="ru-RU"/>
        </w:rPr>
        <w:t>ных мышц, упражнения, направлен</w:t>
      </w:r>
      <w:r w:rsidRPr="0065585C">
        <w:rPr>
          <w:rFonts w:ascii="Times New Roman" w:eastAsia="Times New Roman" w:hAnsi="Times New Roman" w:cs="Times New Roman"/>
          <w:sz w:val="28"/>
          <w:szCs w:val="28"/>
          <w:lang w:eastAsia="ru-RU"/>
        </w:rPr>
        <w:t>ные на улучшение ходьбы.</w:t>
      </w:r>
    </w:p>
    <w:p w:rsidR="00160A45" w:rsidRPr="0065585C" w:rsidRDefault="00160A45" w:rsidP="001432CF">
      <w:pPr>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5585C">
        <w:rPr>
          <w:rFonts w:ascii="Times New Roman" w:eastAsia="Times New Roman" w:hAnsi="Times New Roman" w:cs="Times New Roman"/>
          <w:sz w:val="28"/>
          <w:szCs w:val="28"/>
          <w:lang w:eastAsia="ru-RU"/>
        </w:rPr>
        <w:t>Третья степень — изменение позы, походки вследствие спастичности мышц, чувствительные расст</w:t>
      </w:r>
      <w:r w:rsidR="005E6CCA" w:rsidRPr="0065585C">
        <w:rPr>
          <w:rFonts w:ascii="Times New Roman" w:eastAsia="Times New Roman" w:hAnsi="Times New Roman" w:cs="Times New Roman"/>
          <w:sz w:val="28"/>
          <w:szCs w:val="28"/>
          <w:lang w:eastAsia="ru-RU"/>
        </w:rPr>
        <w:t>ройства в одной половине тулови</w:t>
      </w:r>
      <w:r w:rsidRPr="0065585C">
        <w:rPr>
          <w:rFonts w:ascii="Times New Roman" w:eastAsia="Times New Roman" w:hAnsi="Times New Roman" w:cs="Times New Roman"/>
          <w:sz w:val="28"/>
          <w:szCs w:val="28"/>
          <w:lang w:eastAsia="ru-RU"/>
        </w:rPr>
        <w:t>ща, при сохранности речевого контакта, передвижения в палате без помощи, вне палаты — с тростью. Задача — тренировка координации движений, упражнения, направленные на снижение тонуса мышц, обучение правильной ходьбе п</w:t>
      </w:r>
      <w:r w:rsidR="005E6CCA" w:rsidRPr="0065585C">
        <w:rPr>
          <w:rFonts w:ascii="Times New Roman" w:eastAsia="Times New Roman" w:hAnsi="Times New Roman" w:cs="Times New Roman"/>
          <w:sz w:val="28"/>
          <w:szCs w:val="28"/>
          <w:lang w:eastAsia="ru-RU"/>
        </w:rPr>
        <w:t>ри помощи трости, тренировка бы</w:t>
      </w:r>
      <w:r w:rsidRPr="0065585C">
        <w:rPr>
          <w:rFonts w:ascii="Times New Roman" w:eastAsia="Times New Roman" w:hAnsi="Times New Roman" w:cs="Times New Roman"/>
          <w:sz w:val="28"/>
          <w:szCs w:val="28"/>
          <w:lang w:eastAsia="ru-RU"/>
        </w:rPr>
        <w:t>товых манипуляций (застегивание пуговиц, зашнуровывание обуви и др.).</w:t>
      </w:r>
    </w:p>
    <w:p w:rsidR="00160A45" w:rsidRPr="0065585C" w:rsidRDefault="00160A45" w:rsidP="001432CF">
      <w:pPr>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5585C">
        <w:rPr>
          <w:rFonts w:ascii="Times New Roman" w:eastAsia="Times New Roman" w:hAnsi="Times New Roman" w:cs="Times New Roman"/>
          <w:sz w:val="28"/>
          <w:szCs w:val="28"/>
          <w:lang w:eastAsia="ru-RU"/>
        </w:rPr>
        <w:t>Четвертая степень — резко</w:t>
      </w:r>
      <w:r w:rsidR="005E6CCA" w:rsidRPr="0065585C">
        <w:rPr>
          <w:rFonts w:ascii="Times New Roman" w:eastAsia="Times New Roman" w:hAnsi="Times New Roman" w:cs="Times New Roman"/>
          <w:sz w:val="28"/>
          <w:szCs w:val="28"/>
          <w:lang w:eastAsia="ru-RU"/>
        </w:rPr>
        <w:t xml:space="preserve"> выраженные неврологические рас</w:t>
      </w:r>
      <w:r w:rsidRPr="0065585C">
        <w:rPr>
          <w:rFonts w:ascii="Times New Roman" w:eastAsia="Times New Roman" w:hAnsi="Times New Roman" w:cs="Times New Roman"/>
          <w:sz w:val="28"/>
          <w:szCs w:val="28"/>
          <w:lang w:eastAsia="ru-RU"/>
        </w:rPr>
        <w:t>стройства с сохранностью произвольных движений в проксимальных отделах пораженных конечностей, отсутствие движений в кистях, возможны движения, направленные на изменение положения тела, речевой контакт частичный или по</w:t>
      </w:r>
      <w:r w:rsidR="005E6CCA" w:rsidRPr="0065585C">
        <w:rPr>
          <w:rFonts w:ascii="Times New Roman" w:eastAsia="Times New Roman" w:hAnsi="Times New Roman" w:cs="Times New Roman"/>
          <w:sz w:val="28"/>
          <w:szCs w:val="28"/>
          <w:lang w:eastAsia="ru-RU"/>
        </w:rPr>
        <w:t>лный, имеется ортопедическая за</w:t>
      </w:r>
      <w:r w:rsidRPr="0065585C">
        <w:rPr>
          <w:rFonts w:ascii="Times New Roman" w:eastAsia="Times New Roman" w:hAnsi="Times New Roman" w:cs="Times New Roman"/>
          <w:sz w:val="28"/>
          <w:szCs w:val="28"/>
          <w:lang w:eastAsia="ru-RU"/>
        </w:rPr>
        <w:t>висимость больных — использование трости, ходунков, необходима посторонняя помощь при передвижении. Задача — достижение частичного самообслуживания (самостоятельное питание, пользование туалетом, одевание).</w:t>
      </w:r>
    </w:p>
    <w:p w:rsidR="00160A45" w:rsidRPr="0065585C" w:rsidRDefault="00160A45" w:rsidP="001432CF">
      <w:pPr>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5585C">
        <w:rPr>
          <w:rFonts w:ascii="Times New Roman" w:eastAsia="Times New Roman" w:hAnsi="Times New Roman" w:cs="Times New Roman"/>
          <w:sz w:val="28"/>
          <w:szCs w:val="28"/>
          <w:lang w:eastAsia="ru-RU"/>
        </w:rPr>
        <w:t>Пятая степень — тяжелейшие, инвалидизирующие расстройства: гемиплегия с выраженной спастич</w:t>
      </w:r>
      <w:r w:rsidR="005E6CCA" w:rsidRPr="0065585C">
        <w:rPr>
          <w:rFonts w:ascii="Times New Roman" w:eastAsia="Times New Roman" w:hAnsi="Times New Roman" w:cs="Times New Roman"/>
          <w:sz w:val="28"/>
          <w:szCs w:val="28"/>
          <w:lang w:eastAsia="ru-RU"/>
        </w:rPr>
        <w:t>ностью, тазовые нарушения, атро</w:t>
      </w:r>
      <w:r w:rsidRPr="0065585C">
        <w:rPr>
          <w:rFonts w:ascii="Times New Roman" w:eastAsia="Times New Roman" w:hAnsi="Times New Roman" w:cs="Times New Roman"/>
          <w:sz w:val="28"/>
          <w:szCs w:val="28"/>
          <w:lang w:eastAsia="ru-RU"/>
        </w:rPr>
        <w:t>фия мышц. Тяжесть состояния усу</w:t>
      </w:r>
      <w:r w:rsidR="005E6CCA" w:rsidRPr="0065585C">
        <w:rPr>
          <w:rFonts w:ascii="Times New Roman" w:eastAsia="Times New Roman" w:hAnsi="Times New Roman" w:cs="Times New Roman"/>
          <w:sz w:val="28"/>
          <w:szCs w:val="28"/>
          <w:lang w:eastAsia="ru-RU"/>
        </w:rPr>
        <w:t>губляется декомпенсацией заболе</w:t>
      </w:r>
      <w:r w:rsidRPr="0065585C">
        <w:rPr>
          <w:rFonts w:ascii="Times New Roman" w:eastAsia="Times New Roman" w:hAnsi="Times New Roman" w:cs="Times New Roman"/>
          <w:sz w:val="28"/>
          <w:szCs w:val="28"/>
          <w:lang w:eastAsia="ru-RU"/>
        </w:rPr>
        <w:t>ваний внутренних органов, изменением высших мозговых функций, личности и психики. Задача — ул</w:t>
      </w:r>
      <w:r w:rsidR="005E6CCA" w:rsidRPr="0065585C">
        <w:rPr>
          <w:rFonts w:ascii="Times New Roman" w:eastAsia="Times New Roman" w:hAnsi="Times New Roman" w:cs="Times New Roman"/>
          <w:sz w:val="28"/>
          <w:szCs w:val="28"/>
          <w:lang w:eastAsia="ru-RU"/>
        </w:rPr>
        <w:t>учшение общего состояния больно</w:t>
      </w:r>
      <w:r w:rsidRPr="0065585C">
        <w:rPr>
          <w:rFonts w:ascii="Times New Roman" w:eastAsia="Times New Roman" w:hAnsi="Times New Roman" w:cs="Times New Roman"/>
          <w:sz w:val="28"/>
          <w:szCs w:val="28"/>
          <w:lang w:eastAsia="ru-RU"/>
        </w:rPr>
        <w:t>го, попытка достичь частичного самообслуживания, профилактика осложнений.</w:t>
      </w:r>
    </w:p>
    <w:p w:rsidR="00160A45" w:rsidRPr="0065585C" w:rsidRDefault="00160A45" w:rsidP="001432CF">
      <w:pPr>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5585C">
        <w:rPr>
          <w:rFonts w:ascii="Times New Roman" w:eastAsia="Times New Roman" w:hAnsi="Times New Roman" w:cs="Times New Roman"/>
          <w:sz w:val="28"/>
          <w:szCs w:val="28"/>
          <w:lang w:eastAsia="ru-RU"/>
        </w:rPr>
        <w:t>В процессе реабилитации следует целенаправленно вырабатывать навыки самообслуживания во время еды, туалета и одевания. По мере того как общее состояние больного начинает улучшаться, начинают появляться произвольные движения</w:t>
      </w:r>
      <w:r w:rsidR="005E6CCA" w:rsidRPr="0065585C">
        <w:rPr>
          <w:rFonts w:ascii="Times New Roman" w:eastAsia="Times New Roman" w:hAnsi="Times New Roman" w:cs="Times New Roman"/>
          <w:sz w:val="28"/>
          <w:szCs w:val="28"/>
          <w:lang w:eastAsia="ru-RU"/>
        </w:rPr>
        <w:t xml:space="preserve"> в тазобедренных суставах, боль</w:t>
      </w:r>
      <w:r w:rsidRPr="0065585C">
        <w:rPr>
          <w:rFonts w:ascii="Times New Roman" w:eastAsia="Times New Roman" w:hAnsi="Times New Roman" w:cs="Times New Roman"/>
          <w:sz w:val="28"/>
          <w:szCs w:val="28"/>
          <w:lang w:eastAsia="ru-RU"/>
        </w:rPr>
        <w:t>ного начинают сажать в кровати. Са</w:t>
      </w:r>
      <w:r w:rsidR="005E6CCA" w:rsidRPr="0065585C">
        <w:rPr>
          <w:rFonts w:ascii="Times New Roman" w:eastAsia="Times New Roman" w:hAnsi="Times New Roman" w:cs="Times New Roman"/>
          <w:sz w:val="28"/>
          <w:szCs w:val="28"/>
          <w:lang w:eastAsia="ru-RU"/>
        </w:rPr>
        <w:t>жают сначала с опорой спины, за</w:t>
      </w:r>
      <w:r w:rsidRPr="0065585C">
        <w:rPr>
          <w:rFonts w:ascii="Times New Roman" w:eastAsia="Times New Roman" w:hAnsi="Times New Roman" w:cs="Times New Roman"/>
          <w:sz w:val="28"/>
          <w:szCs w:val="28"/>
          <w:lang w:eastAsia="ru-RU"/>
        </w:rPr>
        <w:t xml:space="preserve">тем начинают опускать </w:t>
      </w:r>
      <w:r w:rsidR="005E6CCA" w:rsidRPr="0065585C">
        <w:rPr>
          <w:rFonts w:ascii="Times New Roman" w:eastAsia="Times New Roman" w:hAnsi="Times New Roman" w:cs="Times New Roman"/>
          <w:sz w:val="28"/>
          <w:szCs w:val="28"/>
          <w:lang w:eastAsia="ru-RU"/>
        </w:rPr>
        <w:t>ноги,</w:t>
      </w:r>
      <w:r w:rsidRPr="0065585C">
        <w:rPr>
          <w:rFonts w:ascii="Times New Roman" w:eastAsia="Times New Roman" w:hAnsi="Times New Roman" w:cs="Times New Roman"/>
          <w:sz w:val="28"/>
          <w:szCs w:val="28"/>
          <w:lang w:eastAsia="ru-RU"/>
        </w:rPr>
        <w:t xml:space="preserve"> и он сидит самостоятельно, поставив ноги на скамейку. Важно при прохождении этих этапов обращать внимание на правильное положение парализ</w:t>
      </w:r>
      <w:r w:rsidR="005E6CCA" w:rsidRPr="0065585C">
        <w:rPr>
          <w:rFonts w:ascii="Times New Roman" w:eastAsia="Times New Roman" w:hAnsi="Times New Roman" w:cs="Times New Roman"/>
          <w:sz w:val="28"/>
          <w:szCs w:val="28"/>
          <w:lang w:eastAsia="ru-RU"/>
        </w:rPr>
        <w:t>ованной стопы. При изменении по</w:t>
      </w:r>
      <w:r w:rsidRPr="0065585C">
        <w:rPr>
          <w:rFonts w:ascii="Times New Roman" w:eastAsia="Times New Roman" w:hAnsi="Times New Roman" w:cs="Times New Roman"/>
          <w:sz w:val="28"/>
          <w:szCs w:val="28"/>
          <w:lang w:eastAsia="ru-RU"/>
        </w:rPr>
        <w:t xml:space="preserve">ложения пациента, в положении лежа, сидя или стоя, ему обязательно постоянно помогает медперсонал. К </w:t>
      </w:r>
      <w:r w:rsidRPr="0065585C">
        <w:rPr>
          <w:rFonts w:ascii="Times New Roman" w:eastAsia="Times New Roman" w:hAnsi="Times New Roman" w:cs="Times New Roman"/>
          <w:sz w:val="28"/>
          <w:szCs w:val="28"/>
          <w:lang w:eastAsia="ru-RU"/>
        </w:rPr>
        <w:lastRenderedPageBreak/>
        <w:t>обучению самостоятельной ходьбе приступают еще в период постельного режима, при этом про</w:t>
      </w:r>
      <w:r w:rsidRPr="0065585C">
        <w:rPr>
          <w:rFonts w:ascii="Times New Roman" w:eastAsia="Times New Roman" w:hAnsi="Times New Roman" w:cs="Times New Roman"/>
          <w:sz w:val="28"/>
          <w:szCs w:val="28"/>
          <w:lang w:eastAsia="ru-RU"/>
        </w:rPr>
        <w:softHyphen/>
        <w:t>изводят пассивные или активные движения (сгибание и разгибание) в паретичной конечности. Если у больного при изменении положения тела не возникает ни головокружения, ни изменения частоты пульса, т.е. он хорошо переносит положение сидя, то ему помогают вставать, его постепенно приучают опираться на парализованную конечность и переносить тяжесть тела на нее. При благоприятном течении периода реабилитации на 4—6-й неделе посл</w:t>
      </w:r>
      <w:r w:rsidR="005E6CCA" w:rsidRPr="0065585C">
        <w:rPr>
          <w:rFonts w:ascii="Times New Roman" w:eastAsia="Times New Roman" w:hAnsi="Times New Roman" w:cs="Times New Roman"/>
          <w:sz w:val="28"/>
          <w:szCs w:val="28"/>
          <w:lang w:eastAsia="ru-RU"/>
        </w:rPr>
        <w:t>е инсульта больного начинают ак</w:t>
      </w:r>
      <w:r w:rsidRPr="0065585C">
        <w:rPr>
          <w:rFonts w:ascii="Times New Roman" w:eastAsia="Times New Roman" w:hAnsi="Times New Roman" w:cs="Times New Roman"/>
          <w:sz w:val="28"/>
          <w:szCs w:val="28"/>
          <w:lang w:eastAsia="ru-RU"/>
        </w:rPr>
        <w:t>тивно учить самостоятельно ходить. Вначале требуется помощь двух человек, так как его необходимо придерживать с двух сторон, при этом пациент должен осторожно, постепенно нагружать паретичную ногу, наклоняя при этом туловище вперед.</w:t>
      </w:r>
    </w:p>
    <w:p w:rsidR="00160A45" w:rsidRPr="0065585C" w:rsidRDefault="00160A45" w:rsidP="001432CF">
      <w:pPr>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5585C">
        <w:rPr>
          <w:rFonts w:ascii="Times New Roman" w:eastAsia="Times New Roman" w:hAnsi="Times New Roman" w:cs="Times New Roman"/>
          <w:sz w:val="28"/>
          <w:szCs w:val="28"/>
          <w:lang w:eastAsia="ru-RU"/>
        </w:rPr>
        <w:t>При проведении гимнастики пассивные движения паретичными конечностями выполняют в медленном темпе, осторожно, при этом стараются не вызвать боли или п</w:t>
      </w:r>
      <w:r w:rsidR="005E6CCA" w:rsidRPr="0065585C">
        <w:rPr>
          <w:rFonts w:ascii="Times New Roman" w:eastAsia="Times New Roman" w:hAnsi="Times New Roman" w:cs="Times New Roman"/>
          <w:sz w:val="28"/>
          <w:szCs w:val="28"/>
          <w:lang w:eastAsia="ru-RU"/>
        </w:rPr>
        <w:t>овышения тонуса мышц. Не</w:t>
      </w:r>
      <w:r w:rsidRPr="0065585C">
        <w:rPr>
          <w:rFonts w:ascii="Times New Roman" w:eastAsia="Times New Roman" w:hAnsi="Times New Roman" w:cs="Times New Roman"/>
          <w:sz w:val="28"/>
          <w:szCs w:val="28"/>
          <w:lang w:eastAsia="ru-RU"/>
        </w:rPr>
        <w:t>смотря на кажущуюся малую физическую нагрузку при выполнении пассивных упражнений, у больного, перенесшего инсульт, даже эти упражнения отнимают много сил. Учитывая этот факт, для снижения общей нагрузки пассивную гимнастику чередуют с дыхательными упражнениями и отдыхом.</w:t>
      </w:r>
    </w:p>
    <w:p w:rsidR="00160A45" w:rsidRPr="0065585C" w:rsidRDefault="00160A45" w:rsidP="001432CF">
      <w:pPr>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5585C">
        <w:rPr>
          <w:rFonts w:ascii="Times New Roman" w:eastAsia="Times New Roman" w:hAnsi="Times New Roman" w:cs="Times New Roman"/>
          <w:sz w:val="28"/>
          <w:szCs w:val="28"/>
          <w:lang w:eastAsia="ru-RU"/>
        </w:rPr>
        <w:t>Гимнастические упражнения в</w:t>
      </w:r>
      <w:r w:rsidR="005E6CCA" w:rsidRPr="0065585C">
        <w:rPr>
          <w:rFonts w:ascii="Times New Roman" w:eastAsia="Times New Roman" w:hAnsi="Times New Roman" w:cs="Times New Roman"/>
          <w:sz w:val="28"/>
          <w:szCs w:val="28"/>
          <w:lang w:eastAsia="ru-RU"/>
        </w:rPr>
        <w:t xml:space="preserve"> зале лечебной физкультуры долж</w:t>
      </w:r>
      <w:r w:rsidRPr="0065585C">
        <w:rPr>
          <w:rFonts w:ascii="Times New Roman" w:eastAsia="Times New Roman" w:hAnsi="Times New Roman" w:cs="Times New Roman"/>
          <w:sz w:val="28"/>
          <w:szCs w:val="28"/>
          <w:lang w:eastAsia="ru-RU"/>
        </w:rPr>
        <w:t>ны быть непродолжительными и повторяться по возможности часто. Самое важное — регулярность з</w:t>
      </w:r>
      <w:r w:rsidR="005E6CCA" w:rsidRPr="0065585C">
        <w:rPr>
          <w:rFonts w:ascii="Times New Roman" w:eastAsia="Times New Roman" w:hAnsi="Times New Roman" w:cs="Times New Roman"/>
          <w:sz w:val="28"/>
          <w:szCs w:val="28"/>
          <w:lang w:eastAsia="ru-RU"/>
        </w:rPr>
        <w:t>анятий, они должны быть ежеднев</w:t>
      </w:r>
      <w:r w:rsidRPr="0065585C">
        <w:rPr>
          <w:rFonts w:ascii="Times New Roman" w:eastAsia="Times New Roman" w:hAnsi="Times New Roman" w:cs="Times New Roman"/>
          <w:sz w:val="28"/>
          <w:szCs w:val="28"/>
          <w:lang w:eastAsia="ru-RU"/>
        </w:rPr>
        <w:t>ными, проходить в одно и то же</w:t>
      </w:r>
      <w:r w:rsidR="005E6CCA" w:rsidRPr="0065585C">
        <w:rPr>
          <w:rFonts w:ascii="Times New Roman" w:eastAsia="Times New Roman" w:hAnsi="Times New Roman" w:cs="Times New Roman"/>
          <w:sz w:val="28"/>
          <w:szCs w:val="28"/>
          <w:lang w:eastAsia="ru-RU"/>
        </w:rPr>
        <w:t xml:space="preserve"> время. Все упражнения нужно вы</w:t>
      </w:r>
      <w:r w:rsidRPr="0065585C">
        <w:rPr>
          <w:rFonts w:ascii="Times New Roman" w:eastAsia="Times New Roman" w:hAnsi="Times New Roman" w:cs="Times New Roman"/>
          <w:sz w:val="28"/>
          <w:szCs w:val="28"/>
          <w:lang w:eastAsia="ru-RU"/>
        </w:rPr>
        <w:t>полнять симметрично, следует</w:t>
      </w:r>
      <w:r w:rsidR="005E6CCA" w:rsidRPr="0065585C">
        <w:rPr>
          <w:rFonts w:ascii="Times New Roman" w:eastAsia="Times New Roman" w:hAnsi="Times New Roman" w:cs="Times New Roman"/>
          <w:sz w:val="28"/>
          <w:szCs w:val="28"/>
          <w:lang w:eastAsia="ru-RU"/>
        </w:rPr>
        <w:t xml:space="preserve"> контролировать правильность вы</w:t>
      </w:r>
      <w:r w:rsidRPr="0065585C">
        <w:rPr>
          <w:rFonts w:ascii="Times New Roman" w:eastAsia="Times New Roman" w:hAnsi="Times New Roman" w:cs="Times New Roman"/>
          <w:sz w:val="28"/>
          <w:szCs w:val="28"/>
          <w:lang w:eastAsia="ru-RU"/>
        </w:rPr>
        <w:t>полнения задания. Во время проведения упражнений необходимо учитывать, что основная нагруз</w:t>
      </w:r>
      <w:r w:rsidR="005E6CCA" w:rsidRPr="0065585C">
        <w:rPr>
          <w:rFonts w:ascii="Times New Roman" w:eastAsia="Times New Roman" w:hAnsi="Times New Roman" w:cs="Times New Roman"/>
          <w:sz w:val="28"/>
          <w:szCs w:val="28"/>
          <w:lang w:eastAsia="ru-RU"/>
        </w:rPr>
        <w:t>ка должна приходиться на непора</w:t>
      </w:r>
      <w:r w:rsidRPr="0065585C">
        <w:rPr>
          <w:rFonts w:ascii="Times New Roman" w:eastAsia="Times New Roman" w:hAnsi="Times New Roman" w:cs="Times New Roman"/>
          <w:sz w:val="28"/>
          <w:szCs w:val="28"/>
          <w:lang w:eastAsia="ru-RU"/>
        </w:rPr>
        <w:t>женные конечности.</w:t>
      </w:r>
    </w:p>
    <w:p w:rsidR="00160A45" w:rsidRPr="0065585C" w:rsidRDefault="00160A45" w:rsidP="001432CF">
      <w:pPr>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5585C">
        <w:rPr>
          <w:rFonts w:ascii="Times New Roman" w:eastAsia="Times New Roman" w:hAnsi="Times New Roman" w:cs="Times New Roman"/>
          <w:sz w:val="28"/>
          <w:szCs w:val="28"/>
          <w:lang w:eastAsia="ru-RU"/>
        </w:rPr>
        <w:t>Для реабилитации мелких движений руки с успехом используют лепку, различные мячи, кубики, движение со скользящими поверх</w:t>
      </w:r>
      <w:r w:rsidRPr="0065585C">
        <w:rPr>
          <w:rFonts w:ascii="Times New Roman" w:eastAsia="Times New Roman" w:hAnsi="Times New Roman" w:cs="Times New Roman"/>
          <w:sz w:val="28"/>
          <w:szCs w:val="28"/>
          <w:lang w:eastAsia="ru-RU"/>
        </w:rPr>
        <w:softHyphen/>
        <w:t xml:space="preserve">ностями. Для восстановления бытовых </w:t>
      </w:r>
      <w:r w:rsidR="005E6CCA" w:rsidRPr="0065585C">
        <w:rPr>
          <w:rFonts w:ascii="Times New Roman" w:eastAsia="Times New Roman" w:hAnsi="Times New Roman" w:cs="Times New Roman"/>
          <w:sz w:val="28"/>
          <w:szCs w:val="28"/>
          <w:lang w:eastAsia="ru-RU"/>
        </w:rPr>
        <w:t>навыков используют упраж</w:t>
      </w:r>
      <w:r w:rsidRPr="0065585C">
        <w:rPr>
          <w:rFonts w:ascii="Times New Roman" w:eastAsia="Times New Roman" w:hAnsi="Times New Roman" w:cs="Times New Roman"/>
          <w:sz w:val="28"/>
          <w:szCs w:val="28"/>
          <w:lang w:eastAsia="ru-RU"/>
        </w:rPr>
        <w:t xml:space="preserve">нения, при которых пациент застегивает и расстегивает пуговицы, на специальных обучающих стендах с застежками - </w:t>
      </w:r>
      <w:r w:rsidR="005E6CCA" w:rsidRPr="0065585C">
        <w:rPr>
          <w:rFonts w:ascii="Times New Roman" w:eastAsia="Times New Roman" w:hAnsi="Times New Roman" w:cs="Times New Roman"/>
          <w:sz w:val="28"/>
          <w:szCs w:val="28"/>
          <w:lang w:eastAsia="ru-RU"/>
        </w:rPr>
        <w:t>«молниями», замка</w:t>
      </w:r>
      <w:r w:rsidRPr="0065585C">
        <w:rPr>
          <w:rFonts w:ascii="Times New Roman" w:eastAsia="Times New Roman" w:hAnsi="Times New Roman" w:cs="Times New Roman"/>
          <w:sz w:val="28"/>
          <w:szCs w:val="28"/>
          <w:lang w:eastAsia="ru-RU"/>
        </w:rPr>
        <w:t>ми с ключами и многими другими предметами.</w:t>
      </w:r>
    </w:p>
    <w:p w:rsidR="00DB2CEE" w:rsidRPr="008B11F8" w:rsidRDefault="00160A45" w:rsidP="008B11F8">
      <w:pPr>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5585C">
        <w:rPr>
          <w:rFonts w:ascii="Times New Roman" w:eastAsia="Times New Roman" w:hAnsi="Times New Roman" w:cs="Times New Roman"/>
          <w:sz w:val="28"/>
          <w:szCs w:val="28"/>
          <w:lang w:eastAsia="ru-RU"/>
        </w:rPr>
        <w:t>Массаж назначают как мож</w:t>
      </w:r>
      <w:r w:rsidR="005E6CCA" w:rsidRPr="0065585C">
        <w:rPr>
          <w:rFonts w:ascii="Times New Roman" w:eastAsia="Times New Roman" w:hAnsi="Times New Roman" w:cs="Times New Roman"/>
          <w:sz w:val="28"/>
          <w:szCs w:val="28"/>
          <w:lang w:eastAsia="ru-RU"/>
        </w:rPr>
        <w:t>но раньше, рекомендуется присту</w:t>
      </w:r>
      <w:r w:rsidRPr="0065585C">
        <w:rPr>
          <w:rFonts w:ascii="Times New Roman" w:eastAsia="Times New Roman" w:hAnsi="Times New Roman" w:cs="Times New Roman"/>
          <w:sz w:val="28"/>
          <w:szCs w:val="28"/>
          <w:lang w:eastAsia="ru-RU"/>
        </w:rPr>
        <w:t xml:space="preserve">пать к нему уже со второго дня. При хорошем состоянии больного делают сегментарный массаж и точечный массаж. Продолжительность массажа при первых процедурах составляет 5—7 мин, а в дальнейшем продлевается до 20—30 мин. Курс лечения состоит из 20—30 процедур, которые проводят ежедневно. После окончания курса массажа делают перерыв на 1,5—2 </w:t>
      </w:r>
      <w:proofErr w:type="spellStart"/>
      <w:r w:rsidRPr="0065585C">
        <w:rPr>
          <w:rFonts w:ascii="Times New Roman" w:eastAsia="Times New Roman" w:hAnsi="Times New Roman" w:cs="Times New Roman"/>
          <w:sz w:val="28"/>
          <w:szCs w:val="28"/>
          <w:lang w:eastAsia="ru-RU"/>
        </w:rPr>
        <w:t>мес</w:t>
      </w:r>
      <w:proofErr w:type="spellEnd"/>
      <w:r w:rsidRPr="0065585C">
        <w:rPr>
          <w:rFonts w:ascii="Times New Roman" w:eastAsia="Times New Roman" w:hAnsi="Times New Roman" w:cs="Times New Roman"/>
          <w:sz w:val="28"/>
          <w:szCs w:val="28"/>
          <w:lang w:eastAsia="ru-RU"/>
        </w:rPr>
        <w:t>, после чего лечение массажем повторяют.</w:t>
      </w:r>
    </w:p>
    <w:p w:rsidR="001979D5" w:rsidRPr="0065585C" w:rsidRDefault="001979D5" w:rsidP="001432CF">
      <w:pPr>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65585C">
        <w:rPr>
          <w:rFonts w:ascii="Times New Roman" w:eastAsia="Times New Roman" w:hAnsi="Times New Roman" w:cs="Times New Roman"/>
          <w:b/>
          <w:sz w:val="28"/>
          <w:szCs w:val="28"/>
          <w:lang w:eastAsia="ru-RU"/>
        </w:rPr>
        <w:lastRenderedPageBreak/>
        <w:t>Вторичная профилактика</w:t>
      </w:r>
    </w:p>
    <w:p w:rsidR="001979D5" w:rsidRPr="0065585C" w:rsidRDefault="001979D5" w:rsidP="001432CF">
      <w:pPr>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5585C">
        <w:rPr>
          <w:rFonts w:ascii="Times New Roman" w:eastAsia="Times New Roman" w:hAnsi="Times New Roman" w:cs="Times New Roman"/>
          <w:sz w:val="28"/>
          <w:szCs w:val="28"/>
          <w:lang w:eastAsia="ru-RU"/>
        </w:rPr>
        <w:t>Риск возникновения повторного инсульта очень велик. Поэтому для каждого больного разрабатывается индивидуальная программа вторичной профилактики. Она включает в себя обязательное соблюдение гипохолестериновой диеты, контроль и коррекцию уровня АД, постоянный прием препаратов, снижающих риск тромбообразования. Важны умеренная физическая активность, соблюдение режима сон-отдых, необходимо избегать чрезмерного психоэмоционального перенапряжения. Существуют спе</w:t>
      </w:r>
      <w:r w:rsidRPr="0065585C">
        <w:rPr>
          <w:rFonts w:ascii="Times New Roman" w:eastAsia="Times New Roman" w:hAnsi="Times New Roman" w:cs="Times New Roman"/>
          <w:sz w:val="28"/>
          <w:szCs w:val="28"/>
          <w:lang w:eastAsia="ru-RU"/>
        </w:rPr>
        <w:softHyphen/>
        <w:t>циальные школы для больных инсультом и их родственников, которые помогают в адаптации больного к ежедневной активности. Строгое соблюдение рекомендаций врача, посещение школ, регулярное наблюдение у невролога поликлиники помогут снизить риск возникновения повторного инсульта, улучшить качество жизни и продлить ее.</w:t>
      </w:r>
    </w:p>
    <w:p w:rsidR="001979D5" w:rsidRPr="0065585C" w:rsidRDefault="001979D5" w:rsidP="001432CF">
      <w:pPr>
        <w:pStyle w:val="Style24"/>
        <w:widowControl/>
        <w:spacing w:line="276" w:lineRule="auto"/>
        <w:jc w:val="center"/>
        <w:rPr>
          <w:rStyle w:val="FontStyle32"/>
          <w:rFonts w:ascii="Times New Roman" w:hAnsi="Times New Roman" w:cs="Times New Roman"/>
          <w:sz w:val="28"/>
          <w:szCs w:val="28"/>
        </w:rPr>
      </w:pPr>
      <w:r w:rsidRPr="0065585C">
        <w:rPr>
          <w:rStyle w:val="FontStyle32"/>
          <w:rFonts w:ascii="Times New Roman" w:hAnsi="Times New Roman" w:cs="Times New Roman"/>
          <w:sz w:val="28"/>
          <w:szCs w:val="28"/>
        </w:rPr>
        <w:t>Общие рекомендации</w:t>
      </w:r>
    </w:p>
    <w:p w:rsidR="001979D5" w:rsidRPr="0065585C" w:rsidRDefault="001979D5" w:rsidP="001432CF">
      <w:pPr>
        <w:pStyle w:val="Style18"/>
        <w:widowControl/>
        <w:spacing w:line="276" w:lineRule="auto"/>
        <w:ind w:firstLine="720"/>
        <w:jc w:val="both"/>
        <w:rPr>
          <w:rStyle w:val="FontStyle33"/>
          <w:rFonts w:ascii="Times New Roman" w:hAnsi="Times New Roman" w:cs="Times New Roman"/>
          <w:sz w:val="28"/>
          <w:szCs w:val="28"/>
        </w:rPr>
      </w:pPr>
      <w:r w:rsidRPr="0065585C">
        <w:rPr>
          <w:rStyle w:val="FontStyle33"/>
          <w:rFonts w:ascii="Times New Roman" w:hAnsi="Times New Roman" w:cs="Times New Roman"/>
          <w:sz w:val="28"/>
          <w:szCs w:val="28"/>
        </w:rPr>
        <w:t>1. Помощь больным в приеме пищи и жидкости.</w:t>
      </w:r>
    </w:p>
    <w:p w:rsidR="001979D5" w:rsidRPr="0065585C" w:rsidRDefault="001979D5" w:rsidP="001432CF">
      <w:pPr>
        <w:pStyle w:val="Style4"/>
        <w:widowControl/>
        <w:spacing w:line="276" w:lineRule="auto"/>
        <w:ind w:firstLine="720"/>
        <w:jc w:val="both"/>
        <w:rPr>
          <w:rStyle w:val="FontStyle31"/>
          <w:rFonts w:ascii="Times New Roman" w:hAnsi="Times New Roman" w:cs="Times New Roman"/>
          <w:sz w:val="28"/>
          <w:szCs w:val="28"/>
        </w:rPr>
      </w:pPr>
      <w:r w:rsidRPr="0065585C">
        <w:rPr>
          <w:rStyle w:val="FontStyle31"/>
          <w:rFonts w:ascii="Times New Roman" w:hAnsi="Times New Roman" w:cs="Times New Roman"/>
          <w:sz w:val="28"/>
          <w:szCs w:val="28"/>
        </w:rPr>
        <w:t>Некоторым больным после инсульта трудно глотать. Они могут не чувствовать пищу или жидкость во рту. В некоторых ситуациях возникают трудности с жеванием и выработкой слюны. Поэтому пища, употребляемая больным, должна обладать определенными качествами. Готовить пищу надо так, чтобы ее было легко жевать и глотать. Она должна быть средней температуры, вкусно пахнуть. Это стимулирует выработку слюны и облегчает проглатывание. Не стоит употреблять вязкие продукты, которые трудно глотать: вязкие каши, йогурты, сиропы, вязкие фрукты (бананы, хурма). Не давайте больному слишком сухие, жесткие продукты, например, рис, поджаренный хлеб, печенье.</w:t>
      </w:r>
    </w:p>
    <w:p w:rsidR="001979D5" w:rsidRPr="0065585C" w:rsidRDefault="001979D5" w:rsidP="001432CF">
      <w:pPr>
        <w:pStyle w:val="Style4"/>
        <w:widowControl/>
        <w:spacing w:line="276" w:lineRule="auto"/>
        <w:ind w:firstLine="720"/>
        <w:jc w:val="both"/>
        <w:rPr>
          <w:rStyle w:val="FontStyle31"/>
          <w:rFonts w:ascii="Times New Roman" w:hAnsi="Times New Roman" w:cs="Times New Roman"/>
          <w:sz w:val="28"/>
          <w:szCs w:val="28"/>
        </w:rPr>
      </w:pPr>
      <w:r w:rsidRPr="0065585C">
        <w:rPr>
          <w:rStyle w:val="FontStyle31"/>
          <w:rFonts w:ascii="Times New Roman" w:hAnsi="Times New Roman" w:cs="Times New Roman"/>
          <w:sz w:val="28"/>
          <w:szCs w:val="28"/>
        </w:rPr>
        <w:t>Выделяйте больше времени на еду - 30 или 40 мин. Убедитесь, что больной находится в сидячем положении от 45 до 60 мин после окончания приема пищи. Пища, оставшаяся в пораженной стороне рта, должна быть осторожно удалена ватным тампоном или пальцем, если больной не может сделать этого сам.</w:t>
      </w:r>
    </w:p>
    <w:p w:rsidR="001979D5" w:rsidRPr="0065585C" w:rsidRDefault="001979D5" w:rsidP="001432CF">
      <w:pPr>
        <w:pStyle w:val="Style10"/>
        <w:widowControl/>
        <w:spacing w:line="276" w:lineRule="auto"/>
        <w:ind w:firstLine="720"/>
        <w:jc w:val="both"/>
        <w:rPr>
          <w:rStyle w:val="FontStyle31"/>
          <w:rFonts w:ascii="Times New Roman" w:hAnsi="Times New Roman" w:cs="Times New Roman"/>
          <w:sz w:val="28"/>
          <w:szCs w:val="28"/>
        </w:rPr>
      </w:pPr>
      <w:r w:rsidRPr="0065585C">
        <w:rPr>
          <w:rStyle w:val="FontStyle33"/>
          <w:rFonts w:ascii="Times New Roman" w:hAnsi="Times New Roman" w:cs="Times New Roman"/>
          <w:sz w:val="28"/>
          <w:szCs w:val="28"/>
        </w:rPr>
        <w:t xml:space="preserve">2. Помощь в одевании. </w:t>
      </w:r>
      <w:r w:rsidRPr="0065585C">
        <w:rPr>
          <w:rStyle w:val="FontStyle31"/>
          <w:rFonts w:ascii="Times New Roman" w:hAnsi="Times New Roman" w:cs="Times New Roman"/>
          <w:sz w:val="28"/>
          <w:szCs w:val="28"/>
        </w:rPr>
        <w:t>Часто инсульт затрагивает двигательную систему, что ограничивает передвижение больного. Для облегчения процесса одевания рекомендуйте больному одеваться сидя. Когда вы помогаете больному, первоначально надевайте одежду на пораженную руку или ногу, затем - на здоровую половину. Процесс раздевания должен протекать в об</w:t>
      </w:r>
      <w:r w:rsidRPr="0065585C">
        <w:rPr>
          <w:rStyle w:val="FontStyle31"/>
          <w:rFonts w:ascii="Times New Roman" w:hAnsi="Times New Roman" w:cs="Times New Roman"/>
          <w:sz w:val="28"/>
          <w:szCs w:val="28"/>
        </w:rPr>
        <w:softHyphen/>
        <w:t xml:space="preserve">ратном порядке. Одежда должна иметь простую фурнитуру: застежки с липучками вместо пуговиц, эластичный пояс вместо ремня или подтяжек, обувь без шнурков. Предпочтительнее одежда, которую не нужно надевать через голову. Используйте устройства, которые будут помогать больному </w:t>
      </w:r>
      <w:r w:rsidRPr="0065585C">
        <w:rPr>
          <w:rStyle w:val="FontStyle31"/>
          <w:rFonts w:ascii="Times New Roman" w:hAnsi="Times New Roman" w:cs="Times New Roman"/>
          <w:sz w:val="28"/>
          <w:szCs w:val="28"/>
        </w:rPr>
        <w:lastRenderedPageBreak/>
        <w:t>самостоятельно одеваться - например, крючок, кольцо или веревочка, прикрепленные к молнии, чтобы тянуть ее вверх.</w:t>
      </w:r>
    </w:p>
    <w:p w:rsidR="001979D5" w:rsidRPr="0065585C" w:rsidRDefault="001979D5" w:rsidP="001432CF">
      <w:pPr>
        <w:pStyle w:val="Style15"/>
        <w:widowControl/>
        <w:spacing w:line="276" w:lineRule="auto"/>
        <w:ind w:firstLine="708"/>
        <w:jc w:val="both"/>
        <w:rPr>
          <w:rStyle w:val="FontStyle31"/>
          <w:rFonts w:ascii="Times New Roman" w:hAnsi="Times New Roman" w:cs="Times New Roman"/>
          <w:sz w:val="28"/>
          <w:szCs w:val="28"/>
        </w:rPr>
      </w:pPr>
      <w:r w:rsidRPr="0065585C">
        <w:rPr>
          <w:rStyle w:val="FontStyle31"/>
          <w:rFonts w:ascii="Times New Roman" w:hAnsi="Times New Roman" w:cs="Times New Roman"/>
          <w:i/>
          <w:sz w:val="28"/>
          <w:szCs w:val="28"/>
        </w:rPr>
        <w:t>3. Помощь</w:t>
      </w:r>
      <w:r w:rsidRPr="0065585C">
        <w:rPr>
          <w:rStyle w:val="FontStyle31"/>
          <w:rFonts w:ascii="Times New Roman" w:hAnsi="Times New Roman" w:cs="Times New Roman"/>
          <w:sz w:val="28"/>
          <w:szCs w:val="28"/>
        </w:rPr>
        <w:t xml:space="preserve"> </w:t>
      </w:r>
      <w:r w:rsidRPr="0065585C">
        <w:rPr>
          <w:rStyle w:val="FontStyle33"/>
          <w:rFonts w:ascii="Times New Roman" w:hAnsi="Times New Roman" w:cs="Times New Roman"/>
          <w:sz w:val="28"/>
          <w:szCs w:val="28"/>
        </w:rPr>
        <w:t xml:space="preserve">в обеспечении личной </w:t>
      </w:r>
      <w:r w:rsidRPr="0065585C">
        <w:rPr>
          <w:rStyle w:val="FontStyle31"/>
          <w:rFonts w:ascii="Times New Roman" w:hAnsi="Times New Roman" w:cs="Times New Roman"/>
          <w:sz w:val="28"/>
          <w:szCs w:val="28"/>
        </w:rPr>
        <w:t xml:space="preserve">гигиены. Гигиенические процедуры должны осуществляться в теплом помещении; положите в ванну или в душевую кабину нескользящий коврик; убедитесь, что пол нескользкий. Можно прикрепить перила или поручни к стенам, </w:t>
      </w:r>
      <w:r w:rsidRPr="0065585C">
        <w:rPr>
          <w:rStyle w:val="FontStyle36"/>
          <w:rFonts w:ascii="Times New Roman" w:hAnsi="Times New Roman" w:cs="Times New Roman"/>
          <w:b w:val="0"/>
          <w:i w:val="0"/>
          <w:sz w:val="28"/>
          <w:szCs w:val="28"/>
        </w:rPr>
        <w:t>что поможет больному</w:t>
      </w:r>
      <w:r w:rsidRPr="0065585C">
        <w:rPr>
          <w:rStyle w:val="FontStyle36"/>
          <w:rFonts w:ascii="Times New Roman" w:hAnsi="Times New Roman" w:cs="Times New Roman"/>
          <w:sz w:val="28"/>
          <w:szCs w:val="28"/>
        </w:rPr>
        <w:t xml:space="preserve"> </w:t>
      </w:r>
      <w:r w:rsidRPr="0065585C">
        <w:rPr>
          <w:rStyle w:val="FontStyle31"/>
          <w:rFonts w:ascii="Times New Roman" w:hAnsi="Times New Roman" w:cs="Times New Roman"/>
          <w:sz w:val="28"/>
          <w:szCs w:val="28"/>
        </w:rPr>
        <w:t>входить и выходить из ванны. Проверяйте температуру воды локтем во избежание чрезмерного охлаждения больного или ожога. Сначала помойте больному лицо и руки. Область гениталий должна быть помыта в последнюю очередь. При полном обездвиживании мыть больного в лежачем положении удобнее и безопаснее, чем пере</w:t>
      </w:r>
      <w:r w:rsidRPr="0065585C">
        <w:rPr>
          <w:rStyle w:val="FontStyle31"/>
          <w:rFonts w:ascii="Times New Roman" w:hAnsi="Times New Roman" w:cs="Times New Roman"/>
          <w:sz w:val="28"/>
          <w:szCs w:val="28"/>
        </w:rPr>
        <w:softHyphen/>
        <w:t>двигать его в ванне. При мытье больного в лежачем положении каждую часть тела необходимо мыть и высушивать по очереди.</w:t>
      </w:r>
    </w:p>
    <w:p w:rsidR="001979D5" w:rsidRPr="0065585C" w:rsidRDefault="001979D5" w:rsidP="001432CF">
      <w:pPr>
        <w:pStyle w:val="Style4"/>
        <w:widowControl/>
        <w:spacing w:line="276" w:lineRule="auto"/>
        <w:ind w:firstLine="720"/>
        <w:jc w:val="both"/>
        <w:rPr>
          <w:rStyle w:val="FontStyle31"/>
          <w:rFonts w:ascii="Times New Roman" w:hAnsi="Times New Roman" w:cs="Times New Roman"/>
          <w:sz w:val="28"/>
          <w:szCs w:val="28"/>
        </w:rPr>
      </w:pPr>
      <w:r w:rsidRPr="0065585C">
        <w:rPr>
          <w:rStyle w:val="FontStyle31"/>
          <w:rFonts w:ascii="Times New Roman" w:hAnsi="Times New Roman" w:cs="Times New Roman"/>
          <w:sz w:val="28"/>
          <w:szCs w:val="28"/>
        </w:rPr>
        <w:t>Гигиена полости рта должна осуществляться каждое утро, вечером и после каждого приема пищи. Для этого используйте зубную щетку и немного зубной пасты во избежание удушья. При бритье безопаснее использовать электробритву.</w:t>
      </w:r>
    </w:p>
    <w:p w:rsidR="001979D5" w:rsidRDefault="001979D5" w:rsidP="001432CF">
      <w:pPr>
        <w:pStyle w:val="Style4"/>
        <w:widowControl/>
        <w:spacing w:line="276" w:lineRule="auto"/>
        <w:ind w:firstLine="720"/>
        <w:jc w:val="both"/>
        <w:rPr>
          <w:rStyle w:val="FontStyle31"/>
          <w:rFonts w:ascii="Times New Roman" w:hAnsi="Times New Roman" w:cs="Times New Roman"/>
          <w:sz w:val="28"/>
          <w:szCs w:val="28"/>
        </w:rPr>
      </w:pPr>
      <w:r w:rsidRPr="0065585C">
        <w:rPr>
          <w:rStyle w:val="FontStyle31"/>
          <w:rFonts w:ascii="Times New Roman" w:hAnsi="Times New Roman" w:cs="Times New Roman"/>
          <w:sz w:val="28"/>
          <w:szCs w:val="28"/>
        </w:rPr>
        <w:t>Часто больному инсультом трудно справляться с ежедневными простыми делами, задачами. Поэтому родственникам и друзьям важно помогать больному, поддерживать его, стимулировать к активной работе - гимнастике, занятиям речью; это поможет ему как можно быстрее адаптироваться к обычной жизни.</w:t>
      </w:r>
    </w:p>
    <w:p w:rsidR="008B11F8" w:rsidRPr="008B11F8" w:rsidRDefault="008B11F8" w:rsidP="008B11F8">
      <w:pPr>
        <w:pStyle w:val="Style4"/>
        <w:widowControl/>
        <w:spacing w:line="276" w:lineRule="auto"/>
        <w:ind w:firstLine="720"/>
        <w:jc w:val="center"/>
        <w:rPr>
          <w:rStyle w:val="FontStyle31"/>
          <w:rFonts w:ascii="Times New Roman" w:hAnsi="Times New Roman" w:cs="Times New Roman"/>
          <w:b/>
          <w:sz w:val="28"/>
          <w:szCs w:val="28"/>
        </w:rPr>
      </w:pPr>
      <w:r w:rsidRPr="008B11F8">
        <w:rPr>
          <w:rStyle w:val="FontStyle31"/>
          <w:rFonts w:ascii="Times New Roman" w:hAnsi="Times New Roman" w:cs="Times New Roman"/>
          <w:b/>
          <w:sz w:val="28"/>
          <w:szCs w:val="28"/>
        </w:rPr>
        <w:t>Концепция Бобаттерапии</w:t>
      </w:r>
    </w:p>
    <w:p w:rsidR="008B11F8" w:rsidRPr="008B11F8" w:rsidRDefault="008B11F8" w:rsidP="008B11F8">
      <w:pPr>
        <w:pStyle w:val="Style10"/>
        <w:spacing w:line="276" w:lineRule="auto"/>
        <w:ind w:firstLine="720"/>
        <w:jc w:val="both"/>
        <w:rPr>
          <w:rStyle w:val="FontStyle31"/>
          <w:rFonts w:ascii="Times New Roman" w:hAnsi="Times New Roman" w:cs="Times New Roman"/>
          <w:sz w:val="28"/>
          <w:szCs w:val="28"/>
        </w:rPr>
      </w:pPr>
      <w:r w:rsidRPr="008B11F8">
        <w:rPr>
          <w:rStyle w:val="FontStyle31"/>
          <w:rFonts w:ascii="Times New Roman" w:hAnsi="Times New Roman" w:cs="Times New Roman"/>
          <w:sz w:val="28"/>
          <w:szCs w:val="28"/>
        </w:rPr>
        <w:t>Бобат терапия — эффективная методика реабилитации пациентов с органическими поражениями головного мозга, в том числе детского церебрального паралича (ДЦП), и последствий ишемического инсульта. Применение концепции позволяет достигать результатов в виде полного восстановления двигательной активно</w:t>
      </w:r>
      <w:r>
        <w:rPr>
          <w:rStyle w:val="FontStyle31"/>
          <w:rFonts w:ascii="Times New Roman" w:hAnsi="Times New Roman" w:cs="Times New Roman"/>
          <w:sz w:val="28"/>
          <w:szCs w:val="28"/>
        </w:rPr>
        <w:t>сти пациентов разного возраста.</w:t>
      </w:r>
    </w:p>
    <w:p w:rsidR="008B11F8" w:rsidRPr="008B11F8" w:rsidRDefault="008B11F8" w:rsidP="008B11F8">
      <w:pPr>
        <w:pStyle w:val="Style10"/>
        <w:spacing w:line="276" w:lineRule="auto"/>
        <w:ind w:firstLine="720"/>
        <w:jc w:val="both"/>
        <w:rPr>
          <w:rStyle w:val="FontStyle31"/>
          <w:rFonts w:ascii="Times New Roman" w:hAnsi="Times New Roman" w:cs="Times New Roman"/>
          <w:sz w:val="28"/>
          <w:szCs w:val="28"/>
        </w:rPr>
      </w:pPr>
      <w:r w:rsidRPr="008B11F8">
        <w:rPr>
          <w:rStyle w:val="FontStyle31"/>
          <w:rFonts w:ascii="Times New Roman" w:hAnsi="Times New Roman" w:cs="Times New Roman"/>
          <w:sz w:val="28"/>
          <w:szCs w:val="28"/>
        </w:rPr>
        <w:t>Методика разработана британскими специалистами: физиотерапевтом Бертой Бобат и нейрофизиологом Карлом Бобат в 1943 году. Путем длительных наблюдений за пациентами со спастическими нарушениями мускулатуры Берта выявила закономерность в эффективном взаимодействии психики и тела в лечении и укреплении всего организма, а не отдельных его частей. А Карл как профессор психотерапии и нейрофизиологии научно обосновал концепцию нейродинамической реабилитации и создал практический алгоритм ее пр</w:t>
      </w:r>
      <w:r>
        <w:rPr>
          <w:rStyle w:val="FontStyle31"/>
          <w:rFonts w:ascii="Times New Roman" w:hAnsi="Times New Roman" w:cs="Times New Roman"/>
          <w:sz w:val="28"/>
          <w:szCs w:val="28"/>
        </w:rPr>
        <w:t>именения в работе с пациентами.</w:t>
      </w:r>
    </w:p>
    <w:p w:rsidR="008B11F8" w:rsidRPr="008B11F8" w:rsidRDefault="008B11F8" w:rsidP="008B11F8">
      <w:pPr>
        <w:pStyle w:val="Style10"/>
        <w:spacing w:line="276" w:lineRule="auto"/>
        <w:ind w:firstLine="720"/>
        <w:jc w:val="center"/>
        <w:rPr>
          <w:rStyle w:val="FontStyle31"/>
          <w:rFonts w:ascii="Times New Roman" w:hAnsi="Times New Roman" w:cs="Times New Roman"/>
          <w:b/>
          <w:sz w:val="28"/>
          <w:szCs w:val="28"/>
        </w:rPr>
      </w:pPr>
      <w:r w:rsidRPr="008B11F8">
        <w:rPr>
          <w:rStyle w:val="FontStyle31"/>
          <w:rFonts w:ascii="Times New Roman" w:hAnsi="Times New Roman" w:cs="Times New Roman"/>
          <w:b/>
          <w:sz w:val="28"/>
          <w:szCs w:val="28"/>
        </w:rPr>
        <w:t>Показания к Бобат терапии</w:t>
      </w:r>
    </w:p>
    <w:p w:rsidR="008B11F8" w:rsidRPr="008B11F8" w:rsidRDefault="008B11F8" w:rsidP="008B11F8">
      <w:pPr>
        <w:pStyle w:val="Style10"/>
        <w:spacing w:line="276" w:lineRule="auto"/>
        <w:ind w:firstLine="708"/>
        <w:jc w:val="both"/>
        <w:rPr>
          <w:rStyle w:val="FontStyle31"/>
          <w:rFonts w:ascii="Times New Roman" w:hAnsi="Times New Roman" w:cs="Times New Roman"/>
          <w:sz w:val="28"/>
          <w:szCs w:val="28"/>
        </w:rPr>
      </w:pPr>
      <w:r w:rsidRPr="008B11F8">
        <w:rPr>
          <w:rStyle w:val="FontStyle31"/>
          <w:rFonts w:ascii="Times New Roman" w:hAnsi="Times New Roman" w:cs="Times New Roman"/>
          <w:sz w:val="28"/>
          <w:szCs w:val="28"/>
        </w:rPr>
        <w:t>Применение Бобат терапии рекоменд</w:t>
      </w:r>
      <w:r>
        <w:rPr>
          <w:rStyle w:val="FontStyle31"/>
          <w:rFonts w:ascii="Times New Roman" w:hAnsi="Times New Roman" w:cs="Times New Roman"/>
          <w:sz w:val="28"/>
          <w:szCs w:val="28"/>
        </w:rPr>
        <w:t>овано при следующих патологиях:</w:t>
      </w:r>
    </w:p>
    <w:p w:rsidR="008B11F8" w:rsidRPr="008B11F8" w:rsidRDefault="008B11F8" w:rsidP="008B11F8">
      <w:pPr>
        <w:pStyle w:val="Style10"/>
        <w:spacing w:line="276" w:lineRule="auto"/>
        <w:jc w:val="both"/>
        <w:rPr>
          <w:rStyle w:val="FontStyle31"/>
          <w:rFonts w:ascii="Times New Roman" w:hAnsi="Times New Roman" w:cs="Times New Roman"/>
          <w:sz w:val="28"/>
          <w:szCs w:val="28"/>
        </w:rPr>
      </w:pPr>
      <w:r>
        <w:rPr>
          <w:rStyle w:val="FontStyle31"/>
          <w:rFonts w:ascii="Times New Roman" w:hAnsi="Times New Roman" w:cs="Times New Roman"/>
          <w:sz w:val="28"/>
          <w:szCs w:val="28"/>
        </w:rPr>
        <w:t>1.ДЦП</w:t>
      </w:r>
    </w:p>
    <w:p w:rsidR="008B11F8" w:rsidRPr="008B11F8" w:rsidRDefault="008B11F8" w:rsidP="008B11F8">
      <w:pPr>
        <w:pStyle w:val="Style10"/>
        <w:spacing w:line="276" w:lineRule="auto"/>
        <w:jc w:val="both"/>
        <w:rPr>
          <w:rStyle w:val="FontStyle31"/>
          <w:rFonts w:ascii="Times New Roman" w:hAnsi="Times New Roman" w:cs="Times New Roman"/>
          <w:sz w:val="28"/>
          <w:szCs w:val="28"/>
        </w:rPr>
      </w:pPr>
      <w:r>
        <w:rPr>
          <w:rStyle w:val="FontStyle31"/>
          <w:rFonts w:ascii="Times New Roman" w:hAnsi="Times New Roman" w:cs="Times New Roman"/>
          <w:sz w:val="28"/>
          <w:szCs w:val="28"/>
        </w:rPr>
        <w:lastRenderedPageBreak/>
        <w:t>2.</w:t>
      </w:r>
      <w:r w:rsidRPr="008B11F8">
        <w:rPr>
          <w:rStyle w:val="FontStyle31"/>
          <w:rFonts w:ascii="Times New Roman" w:hAnsi="Times New Roman" w:cs="Times New Roman"/>
          <w:sz w:val="28"/>
          <w:szCs w:val="28"/>
        </w:rPr>
        <w:t>За</w:t>
      </w:r>
      <w:r>
        <w:rPr>
          <w:rStyle w:val="FontStyle31"/>
          <w:rFonts w:ascii="Times New Roman" w:hAnsi="Times New Roman" w:cs="Times New Roman"/>
          <w:sz w:val="28"/>
          <w:szCs w:val="28"/>
        </w:rPr>
        <w:t>держка психомоторного развития.</w:t>
      </w:r>
    </w:p>
    <w:p w:rsidR="008B11F8" w:rsidRPr="008B11F8" w:rsidRDefault="008B11F8" w:rsidP="008B11F8">
      <w:pPr>
        <w:pStyle w:val="Style10"/>
        <w:spacing w:line="276" w:lineRule="auto"/>
        <w:jc w:val="both"/>
        <w:rPr>
          <w:rStyle w:val="FontStyle31"/>
          <w:rFonts w:ascii="Times New Roman" w:hAnsi="Times New Roman" w:cs="Times New Roman"/>
          <w:sz w:val="28"/>
          <w:szCs w:val="28"/>
        </w:rPr>
      </w:pPr>
      <w:r>
        <w:rPr>
          <w:rStyle w:val="FontStyle31"/>
          <w:rFonts w:ascii="Times New Roman" w:hAnsi="Times New Roman" w:cs="Times New Roman"/>
          <w:sz w:val="28"/>
          <w:szCs w:val="28"/>
        </w:rPr>
        <w:t>3.Спазмирование конечностей.</w:t>
      </w:r>
    </w:p>
    <w:p w:rsidR="008B11F8" w:rsidRPr="008B11F8" w:rsidRDefault="008B11F8" w:rsidP="008B11F8">
      <w:pPr>
        <w:pStyle w:val="Style10"/>
        <w:spacing w:line="276" w:lineRule="auto"/>
        <w:jc w:val="both"/>
        <w:rPr>
          <w:rStyle w:val="FontStyle31"/>
          <w:rFonts w:ascii="Times New Roman" w:hAnsi="Times New Roman" w:cs="Times New Roman"/>
          <w:sz w:val="28"/>
          <w:szCs w:val="28"/>
        </w:rPr>
      </w:pPr>
      <w:r>
        <w:rPr>
          <w:rStyle w:val="FontStyle31"/>
          <w:rFonts w:ascii="Times New Roman" w:hAnsi="Times New Roman" w:cs="Times New Roman"/>
          <w:sz w:val="28"/>
          <w:szCs w:val="28"/>
        </w:rPr>
        <w:t>4.</w:t>
      </w:r>
      <w:r w:rsidRPr="008B11F8">
        <w:rPr>
          <w:rStyle w:val="FontStyle31"/>
          <w:rFonts w:ascii="Times New Roman" w:hAnsi="Times New Roman" w:cs="Times New Roman"/>
          <w:sz w:val="28"/>
          <w:szCs w:val="28"/>
        </w:rPr>
        <w:t>Н</w:t>
      </w:r>
      <w:r>
        <w:rPr>
          <w:rStyle w:val="FontStyle31"/>
          <w:rFonts w:ascii="Times New Roman" w:hAnsi="Times New Roman" w:cs="Times New Roman"/>
          <w:sz w:val="28"/>
          <w:szCs w:val="28"/>
        </w:rPr>
        <w:t>арушения движения и равновесия.</w:t>
      </w:r>
    </w:p>
    <w:p w:rsidR="008B11F8" w:rsidRPr="008B11F8" w:rsidRDefault="008B11F8" w:rsidP="008B11F8">
      <w:pPr>
        <w:pStyle w:val="Style10"/>
        <w:spacing w:line="276" w:lineRule="auto"/>
        <w:jc w:val="both"/>
        <w:rPr>
          <w:rStyle w:val="FontStyle31"/>
          <w:rFonts w:ascii="Times New Roman" w:hAnsi="Times New Roman" w:cs="Times New Roman"/>
          <w:sz w:val="28"/>
          <w:szCs w:val="28"/>
        </w:rPr>
      </w:pPr>
      <w:r>
        <w:rPr>
          <w:rStyle w:val="FontStyle31"/>
          <w:rFonts w:ascii="Times New Roman" w:hAnsi="Times New Roman" w:cs="Times New Roman"/>
          <w:sz w:val="28"/>
          <w:szCs w:val="28"/>
        </w:rPr>
        <w:t>5.</w:t>
      </w:r>
      <w:r w:rsidRPr="008B11F8">
        <w:rPr>
          <w:rStyle w:val="FontStyle31"/>
          <w:rFonts w:ascii="Times New Roman" w:hAnsi="Times New Roman" w:cs="Times New Roman"/>
          <w:sz w:val="28"/>
          <w:szCs w:val="28"/>
        </w:rPr>
        <w:t>Опухол</w:t>
      </w:r>
      <w:r>
        <w:rPr>
          <w:rStyle w:val="FontStyle31"/>
          <w:rFonts w:ascii="Times New Roman" w:hAnsi="Times New Roman" w:cs="Times New Roman"/>
          <w:sz w:val="28"/>
          <w:szCs w:val="28"/>
        </w:rPr>
        <w:t>и и воспаления головного мозга.</w:t>
      </w:r>
    </w:p>
    <w:p w:rsidR="008B11F8" w:rsidRPr="008B11F8" w:rsidRDefault="008B11F8" w:rsidP="008B11F8">
      <w:pPr>
        <w:pStyle w:val="Style10"/>
        <w:spacing w:line="276" w:lineRule="auto"/>
        <w:jc w:val="both"/>
        <w:rPr>
          <w:rStyle w:val="FontStyle31"/>
          <w:rFonts w:ascii="Times New Roman" w:hAnsi="Times New Roman" w:cs="Times New Roman"/>
          <w:sz w:val="28"/>
          <w:szCs w:val="28"/>
        </w:rPr>
      </w:pPr>
      <w:r>
        <w:rPr>
          <w:rStyle w:val="FontStyle31"/>
          <w:rFonts w:ascii="Times New Roman" w:hAnsi="Times New Roman" w:cs="Times New Roman"/>
          <w:sz w:val="28"/>
          <w:szCs w:val="28"/>
        </w:rPr>
        <w:t>6.Последствия инсульта.</w:t>
      </w:r>
    </w:p>
    <w:p w:rsidR="008B11F8" w:rsidRPr="008B11F8" w:rsidRDefault="008B11F8" w:rsidP="008B11F8">
      <w:pPr>
        <w:pStyle w:val="Style10"/>
        <w:spacing w:line="276" w:lineRule="auto"/>
        <w:jc w:val="both"/>
        <w:rPr>
          <w:rStyle w:val="FontStyle31"/>
          <w:rFonts w:ascii="Times New Roman" w:hAnsi="Times New Roman" w:cs="Times New Roman"/>
          <w:sz w:val="28"/>
          <w:szCs w:val="28"/>
        </w:rPr>
      </w:pPr>
      <w:r>
        <w:rPr>
          <w:rStyle w:val="FontStyle31"/>
          <w:rFonts w:ascii="Times New Roman" w:hAnsi="Times New Roman" w:cs="Times New Roman"/>
          <w:sz w:val="28"/>
          <w:szCs w:val="28"/>
        </w:rPr>
        <w:t>7.Рассеянный склероз.</w:t>
      </w:r>
    </w:p>
    <w:p w:rsidR="008B11F8" w:rsidRDefault="008B11F8" w:rsidP="008B11F8">
      <w:pPr>
        <w:pStyle w:val="Style10"/>
        <w:spacing w:line="276" w:lineRule="auto"/>
        <w:ind w:firstLine="720"/>
        <w:jc w:val="both"/>
        <w:rPr>
          <w:rStyle w:val="FontStyle31"/>
          <w:rFonts w:ascii="Times New Roman" w:hAnsi="Times New Roman" w:cs="Times New Roman"/>
          <w:sz w:val="28"/>
          <w:szCs w:val="28"/>
        </w:rPr>
      </w:pPr>
      <w:r w:rsidRPr="008B11F8">
        <w:rPr>
          <w:rStyle w:val="FontStyle31"/>
          <w:rFonts w:ascii="Times New Roman" w:hAnsi="Times New Roman" w:cs="Times New Roman"/>
          <w:sz w:val="28"/>
          <w:szCs w:val="28"/>
        </w:rPr>
        <w:t>При всех этих заболеваниях применение техник Бобат терапии дает результаты в виде повышения качества двигательной активности.</w:t>
      </w:r>
    </w:p>
    <w:p w:rsidR="008B11F8" w:rsidRPr="008B11F8" w:rsidRDefault="008B11F8" w:rsidP="008B11F8">
      <w:pPr>
        <w:pStyle w:val="Style10"/>
        <w:spacing w:line="276" w:lineRule="auto"/>
        <w:ind w:firstLine="720"/>
        <w:jc w:val="center"/>
        <w:rPr>
          <w:rStyle w:val="FontStyle31"/>
          <w:rFonts w:ascii="Times New Roman" w:hAnsi="Times New Roman" w:cs="Times New Roman"/>
          <w:b/>
          <w:sz w:val="28"/>
          <w:szCs w:val="28"/>
        </w:rPr>
      </w:pPr>
      <w:r w:rsidRPr="008B11F8">
        <w:rPr>
          <w:rStyle w:val="FontStyle31"/>
          <w:rFonts w:ascii="Times New Roman" w:hAnsi="Times New Roman" w:cs="Times New Roman"/>
          <w:b/>
          <w:sz w:val="28"/>
          <w:szCs w:val="28"/>
        </w:rPr>
        <w:t>Принцип действия Бобат терапии</w:t>
      </w:r>
    </w:p>
    <w:p w:rsidR="008B11F8" w:rsidRPr="008B11F8" w:rsidRDefault="008B11F8" w:rsidP="008B11F8">
      <w:pPr>
        <w:pStyle w:val="Style10"/>
        <w:spacing w:line="276" w:lineRule="auto"/>
        <w:ind w:firstLine="720"/>
        <w:jc w:val="both"/>
        <w:rPr>
          <w:rStyle w:val="FontStyle31"/>
          <w:rFonts w:ascii="Times New Roman" w:hAnsi="Times New Roman" w:cs="Times New Roman"/>
          <w:sz w:val="28"/>
          <w:szCs w:val="28"/>
        </w:rPr>
      </w:pPr>
      <w:r w:rsidRPr="008B11F8">
        <w:rPr>
          <w:rStyle w:val="FontStyle31"/>
          <w:rFonts w:ascii="Times New Roman" w:hAnsi="Times New Roman" w:cs="Times New Roman"/>
          <w:sz w:val="28"/>
          <w:szCs w:val="28"/>
        </w:rPr>
        <w:t>Концепция основана на выработке у пациента управляемых, рациональных и осознанных движений, которые поз</w:t>
      </w:r>
      <w:r>
        <w:rPr>
          <w:rStyle w:val="FontStyle31"/>
          <w:rFonts w:ascii="Times New Roman" w:hAnsi="Times New Roman" w:cs="Times New Roman"/>
          <w:sz w:val="28"/>
          <w:szCs w:val="28"/>
        </w:rPr>
        <w:t>воляют снижать мышечные спазмы.</w:t>
      </w:r>
    </w:p>
    <w:p w:rsidR="008B11F8" w:rsidRPr="008B11F8" w:rsidRDefault="008B11F8" w:rsidP="008B11F8">
      <w:pPr>
        <w:pStyle w:val="Style10"/>
        <w:spacing w:line="276" w:lineRule="auto"/>
        <w:ind w:firstLine="720"/>
        <w:jc w:val="both"/>
        <w:rPr>
          <w:rStyle w:val="FontStyle31"/>
          <w:rFonts w:ascii="Times New Roman" w:hAnsi="Times New Roman" w:cs="Times New Roman"/>
          <w:sz w:val="28"/>
          <w:szCs w:val="28"/>
        </w:rPr>
      </w:pPr>
      <w:r w:rsidRPr="008B11F8">
        <w:rPr>
          <w:rStyle w:val="FontStyle31"/>
          <w:rFonts w:ascii="Times New Roman" w:hAnsi="Times New Roman" w:cs="Times New Roman"/>
          <w:sz w:val="28"/>
          <w:szCs w:val="28"/>
        </w:rPr>
        <w:t>Так как мозг человека пластичен, он способен к реорганизации, то есть здоровый участок мозга может обучаться и выполнять задачи, которые ранее выполнялись поврежденным участком мозга. С помощью комплекса физических упражнений и мануальных техник тело больного обучается заново выполнять необходимые движения самостоятельно.</w:t>
      </w:r>
    </w:p>
    <w:p w:rsidR="008B11F8" w:rsidRPr="008B11F8" w:rsidRDefault="008B11F8" w:rsidP="008B11F8">
      <w:pPr>
        <w:pStyle w:val="Style10"/>
        <w:spacing w:line="276" w:lineRule="auto"/>
        <w:ind w:firstLine="720"/>
        <w:jc w:val="both"/>
        <w:rPr>
          <w:rStyle w:val="FontStyle31"/>
          <w:rFonts w:ascii="Times New Roman" w:hAnsi="Times New Roman" w:cs="Times New Roman"/>
          <w:sz w:val="28"/>
          <w:szCs w:val="28"/>
        </w:rPr>
      </w:pPr>
      <w:r w:rsidRPr="008B11F8">
        <w:rPr>
          <w:rStyle w:val="FontStyle31"/>
          <w:rFonts w:ascii="Times New Roman" w:hAnsi="Times New Roman" w:cs="Times New Roman"/>
          <w:sz w:val="28"/>
          <w:szCs w:val="28"/>
        </w:rPr>
        <w:t>Лечение по методике Бобат предполагает постепенную адаптацию пациента к нормальному образу жиз</w:t>
      </w:r>
      <w:r>
        <w:rPr>
          <w:rStyle w:val="FontStyle31"/>
          <w:rFonts w:ascii="Times New Roman" w:hAnsi="Times New Roman" w:cs="Times New Roman"/>
          <w:sz w:val="28"/>
          <w:szCs w:val="28"/>
        </w:rPr>
        <w:t>ни без физического дискомфорта.</w:t>
      </w:r>
    </w:p>
    <w:p w:rsidR="008B11F8" w:rsidRPr="008B11F8" w:rsidRDefault="008B11F8" w:rsidP="008B11F8">
      <w:pPr>
        <w:pStyle w:val="Style10"/>
        <w:spacing w:line="276" w:lineRule="auto"/>
        <w:ind w:firstLine="720"/>
        <w:jc w:val="center"/>
        <w:rPr>
          <w:rStyle w:val="FontStyle31"/>
          <w:rFonts w:ascii="Times New Roman" w:hAnsi="Times New Roman" w:cs="Times New Roman"/>
          <w:sz w:val="28"/>
          <w:szCs w:val="28"/>
        </w:rPr>
      </w:pPr>
      <w:r w:rsidRPr="008B11F8">
        <w:rPr>
          <w:rStyle w:val="FontStyle31"/>
          <w:rFonts w:ascii="Times New Roman" w:hAnsi="Times New Roman" w:cs="Times New Roman"/>
          <w:sz w:val="28"/>
          <w:szCs w:val="28"/>
        </w:rPr>
        <w:t>Основные принципы Бобат терапии для взрослых и детей:</w:t>
      </w:r>
    </w:p>
    <w:p w:rsidR="008B11F8" w:rsidRPr="008B11F8" w:rsidRDefault="008B11F8" w:rsidP="008B11F8">
      <w:pPr>
        <w:pStyle w:val="Style10"/>
        <w:spacing w:line="276" w:lineRule="auto"/>
        <w:ind w:firstLine="720"/>
        <w:jc w:val="both"/>
        <w:rPr>
          <w:rStyle w:val="FontStyle31"/>
          <w:rFonts w:ascii="Times New Roman" w:hAnsi="Times New Roman" w:cs="Times New Roman"/>
          <w:sz w:val="28"/>
          <w:szCs w:val="28"/>
        </w:rPr>
      </w:pPr>
      <w:r>
        <w:rPr>
          <w:rStyle w:val="FontStyle31"/>
          <w:rFonts w:ascii="Times New Roman" w:hAnsi="Times New Roman" w:cs="Times New Roman"/>
          <w:sz w:val="28"/>
          <w:szCs w:val="28"/>
        </w:rPr>
        <w:t>1.</w:t>
      </w:r>
      <w:r w:rsidRPr="008B11F8">
        <w:rPr>
          <w:rStyle w:val="FontStyle31"/>
          <w:rFonts w:ascii="Times New Roman" w:hAnsi="Times New Roman" w:cs="Times New Roman"/>
          <w:sz w:val="28"/>
          <w:szCs w:val="28"/>
        </w:rPr>
        <w:t>Безболезненность — упражнения не должны доставлять пациент</w:t>
      </w:r>
      <w:r>
        <w:rPr>
          <w:rStyle w:val="FontStyle31"/>
          <w:rFonts w:ascii="Times New Roman" w:hAnsi="Times New Roman" w:cs="Times New Roman"/>
          <w:sz w:val="28"/>
          <w:szCs w:val="28"/>
        </w:rPr>
        <w:t>у никакой боли или дискомфорта.</w:t>
      </w:r>
    </w:p>
    <w:p w:rsidR="008B11F8" w:rsidRPr="008B11F8" w:rsidRDefault="008B11F8" w:rsidP="008B11F8">
      <w:pPr>
        <w:pStyle w:val="Style10"/>
        <w:spacing w:line="276" w:lineRule="auto"/>
        <w:ind w:firstLine="720"/>
        <w:jc w:val="both"/>
        <w:rPr>
          <w:rStyle w:val="FontStyle31"/>
          <w:rFonts w:ascii="Times New Roman" w:hAnsi="Times New Roman" w:cs="Times New Roman"/>
          <w:sz w:val="28"/>
          <w:szCs w:val="28"/>
        </w:rPr>
      </w:pPr>
      <w:r>
        <w:rPr>
          <w:rStyle w:val="FontStyle31"/>
          <w:rFonts w:ascii="Times New Roman" w:hAnsi="Times New Roman" w:cs="Times New Roman"/>
          <w:sz w:val="28"/>
          <w:szCs w:val="28"/>
        </w:rPr>
        <w:t>2.</w:t>
      </w:r>
      <w:r w:rsidRPr="008B11F8">
        <w:rPr>
          <w:rStyle w:val="FontStyle31"/>
          <w:rFonts w:ascii="Times New Roman" w:hAnsi="Times New Roman" w:cs="Times New Roman"/>
          <w:sz w:val="28"/>
          <w:szCs w:val="28"/>
        </w:rPr>
        <w:t>Регулярность — для получения результатов терапи</w:t>
      </w:r>
      <w:r>
        <w:rPr>
          <w:rStyle w:val="FontStyle31"/>
          <w:rFonts w:ascii="Times New Roman" w:hAnsi="Times New Roman" w:cs="Times New Roman"/>
          <w:sz w:val="28"/>
          <w:szCs w:val="28"/>
        </w:rPr>
        <w:t>я должна выполняться ежедневно.</w:t>
      </w:r>
    </w:p>
    <w:p w:rsidR="008B11F8" w:rsidRPr="008B11F8" w:rsidRDefault="008B11F8" w:rsidP="008B11F8">
      <w:pPr>
        <w:pStyle w:val="Style10"/>
        <w:spacing w:line="276" w:lineRule="auto"/>
        <w:ind w:firstLine="720"/>
        <w:jc w:val="both"/>
        <w:rPr>
          <w:rStyle w:val="FontStyle31"/>
          <w:rFonts w:ascii="Times New Roman" w:hAnsi="Times New Roman" w:cs="Times New Roman"/>
          <w:sz w:val="28"/>
          <w:szCs w:val="28"/>
        </w:rPr>
      </w:pPr>
      <w:r>
        <w:rPr>
          <w:rStyle w:val="FontStyle31"/>
          <w:rFonts w:ascii="Times New Roman" w:hAnsi="Times New Roman" w:cs="Times New Roman"/>
          <w:sz w:val="28"/>
          <w:szCs w:val="28"/>
        </w:rPr>
        <w:t>3.</w:t>
      </w:r>
      <w:r w:rsidRPr="008B11F8">
        <w:rPr>
          <w:rStyle w:val="FontStyle31"/>
          <w:rFonts w:ascii="Times New Roman" w:hAnsi="Times New Roman" w:cs="Times New Roman"/>
          <w:sz w:val="28"/>
          <w:szCs w:val="28"/>
        </w:rPr>
        <w:t>План лечения — реабилитационные мероприятия выполняют исходя из дина</w:t>
      </w:r>
      <w:r>
        <w:rPr>
          <w:rStyle w:val="FontStyle31"/>
          <w:rFonts w:ascii="Times New Roman" w:hAnsi="Times New Roman" w:cs="Times New Roman"/>
          <w:sz w:val="28"/>
          <w:szCs w:val="28"/>
        </w:rPr>
        <w:t>мических возможностей пациента.</w:t>
      </w:r>
    </w:p>
    <w:p w:rsidR="008B11F8" w:rsidRPr="008B11F8" w:rsidRDefault="008B11F8" w:rsidP="008B11F8">
      <w:pPr>
        <w:pStyle w:val="Style10"/>
        <w:spacing w:line="276" w:lineRule="auto"/>
        <w:ind w:firstLine="720"/>
        <w:jc w:val="both"/>
        <w:rPr>
          <w:rStyle w:val="FontStyle31"/>
          <w:rFonts w:ascii="Times New Roman" w:hAnsi="Times New Roman" w:cs="Times New Roman"/>
          <w:sz w:val="28"/>
          <w:szCs w:val="28"/>
        </w:rPr>
      </w:pPr>
      <w:r>
        <w:rPr>
          <w:rStyle w:val="FontStyle31"/>
          <w:rFonts w:ascii="Times New Roman" w:hAnsi="Times New Roman" w:cs="Times New Roman"/>
          <w:sz w:val="28"/>
          <w:szCs w:val="28"/>
        </w:rPr>
        <w:t>4.</w:t>
      </w:r>
      <w:r w:rsidRPr="008B11F8">
        <w:rPr>
          <w:rStyle w:val="FontStyle31"/>
          <w:rFonts w:ascii="Times New Roman" w:hAnsi="Times New Roman" w:cs="Times New Roman"/>
          <w:sz w:val="28"/>
          <w:szCs w:val="28"/>
        </w:rPr>
        <w:t>Разнообразие упражнений — Бобат терапию проводят с пост</w:t>
      </w:r>
      <w:r>
        <w:rPr>
          <w:rStyle w:val="FontStyle31"/>
          <w:rFonts w:ascii="Times New Roman" w:hAnsi="Times New Roman" w:cs="Times New Roman"/>
          <w:sz w:val="28"/>
          <w:szCs w:val="28"/>
        </w:rPr>
        <w:t>епенным усложнением упражнений.</w:t>
      </w:r>
    </w:p>
    <w:p w:rsidR="008B11F8" w:rsidRPr="008B11F8" w:rsidRDefault="008B11F8" w:rsidP="007848A9">
      <w:pPr>
        <w:pStyle w:val="Style10"/>
        <w:spacing w:line="276" w:lineRule="auto"/>
        <w:ind w:firstLine="720"/>
        <w:jc w:val="both"/>
        <w:rPr>
          <w:rStyle w:val="FontStyle31"/>
          <w:rFonts w:ascii="Times New Roman" w:hAnsi="Times New Roman" w:cs="Times New Roman"/>
          <w:sz w:val="28"/>
          <w:szCs w:val="28"/>
        </w:rPr>
      </w:pPr>
      <w:r>
        <w:rPr>
          <w:rStyle w:val="FontStyle31"/>
          <w:rFonts w:ascii="Times New Roman" w:hAnsi="Times New Roman" w:cs="Times New Roman"/>
          <w:sz w:val="28"/>
          <w:szCs w:val="28"/>
        </w:rPr>
        <w:t>5.</w:t>
      </w:r>
      <w:r w:rsidRPr="008B11F8">
        <w:rPr>
          <w:rStyle w:val="FontStyle31"/>
          <w:rFonts w:ascii="Times New Roman" w:hAnsi="Times New Roman" w:cs="Times New Roman"/>
          <w:sz w:val="28"/>
          <w:szCs w:val="28"/>
        </w:rPr>
        <w:t>Непрерывный контроль со стороны лечащего врача и инструктора ЛФК, в ряде случаев к лечению подключают невроло</w:t>
      </w:r>
      <w:r w:rsidR="007848A9">
        <w:rPr>
          <w:rStyle w:val="FontStyle31"/>
          <w:rFonts w:ascii="Times New Roman" w:hAnsi="Times New Roman" w:cs="Times New Roman"/>
          <w:sz w:val="28"/>
          <w:szCs w:val="28"/>
        </w:rPr>
        <w:t>гов, ортопедов и нейрохирургов.</w:t>
      </w:r>
    </w:p>
    <w:p w:rsidR="008B11F8" w:rsidRPr="008B11F8" w:rsidRDefault="008B11F8" w:rsidP="007848A9">
      <w:pPr>
        <w:pStyle w:val="Style10"/>
        <w:spacing w:line="276" w:lineRule="auto"/>
        <w:ind w:firstLine="720"/>
        <w:jc w:val="both"/>
        <w:rPr>
          <w:rStyle w:val="FontStyle31"/>
          <w:rFonts w:ascii="Times New Roman" w:hAnsi="Times New Roman" w:cs="Times New Roman"/>
          <w:sz w:val="28"/>
          <w:szCs w:val="28"/>
        </w:rPr>
      </w:pPr>
      <w:r w:rsidRPr="008B11F8">
        <w:rPr>
          <w:rStyle w:val="FontStyle31"/>
          <w:rFonts w:ascii="Times New Roman" w:hAnsi="Times New Roman" w:cs="Times New Roman"/>
          <w:sz w:val="28"/>
          <w:szCs w:val="28"/>
        </w:rPr>
        <w:t>Реабилитация пациентов с помощью Бобат терапии предполагает работу терапевта с использованием специального стола, матов, мануальны</w:t>
      </w:r>
      <w:r w:rsidR="007848A9">
        <w:rPr>
          <w:rStyle w:val="FontStyle31"/>
          <w:rFonts w:ascii="Times New Roman" w:hAnsi="Times New Roman" w:cs="Times New Roman"/>
          <w:sz w:val="28"/>
          <w:szCs w:val="28"/>
        </w:rPr>
        <w:t>е техники и обучение движениям.</w:t>
      </w:r>
    </w:p>
    <w:p w:rsidR="008B11F8" w:rsidRPr="008B11F8" w:rsidRDefault="008B11F8" w:rsidP="007848A9">
      <w:pPr>
        <w:pStyle w:val="Style10"/>
        <w:spacing w:line="276" w:lineRule="auto"/>
        <w:ind w:firstLine="720"/>
        <w:jc w:val="both"/>
        <w:rPr>
          <w:rStyle w:val="FontStyle31"/>
          <w:rFonts w:ascii="Times New Roman" w:hAnsi="Times New Roman" w:cs="Times New Roman"/>
          <w:sz w:val="28"/>
          <w:szCs w:val="28"/>
        </w:rPr>
      </w:pPr>
      <w:r w:rsidRPr="008B11F8">
        <w:rPr>
          <w:rStyle w:val="FontStyle31"/>
          <w:rFonts w:ascii="Times New Roman" w:hAnsi="Times New Roman" w:cs="Times New Roman"/>
          <w:sz w:val="28"/>
          <w:szCs w:val="28"/>
        </w:rPr>
        <w:t>Во время упражнений задействованы ослабленные и парализованные части тела. Происходит обучение пациента восприятию своего положения в пространстве и конт</w:t>
      </w:r>
      <w:r w:rsidR="007848A9">
        <w:rPr>
          <w:rStyle w:val="FontStyle31"/>
          <w:rFonts w:ascii="Times New Roman" w:hAnsi="Times New Roman" w:cs="Times New Roman"/>
          <w:sz w:val="28"/>
          <w:szCs w:val="28"/>
        </w:rPr>
        <w:t>ролю движений всей мускулатуры.</w:t>
      </w:r>
    </w:p>
    <w:p w:rsidR="008B11F8" w:rsidRPr="008B11F8" w:rsidRDefault="008B11F8" w:rsidP="008B11F8">
      <w:pPr>
        <w:pStyle w:val="Style10"/>
        <w:spacing w:line="276" w:lineRule="auto"/>
        <w:ind w:firstLine="720"/>
        <w:jc w:val="both"/>
        <w:rPr>
          <w:rStyle w:val="FontStyle31"/>
          <w:rFonts w:ascii="Times New Roman" w:hAnsi="Times New Roman" w:cs="Times New Roman"/>
          <w:sz w:val="28"/>
          <w:szCs w:val="28"/>
        </w:rPr>
      </w:pPr>
      <w:r w:rsidRPr="008B11F8">
        <w:rPr>
          <w:rStyle w:val="FontStyle31"/>
          <w:rFonts w:ascii="Times New Roman" w:hAnsi="Times New Roman" w:cs="Times New Roman"/>
          <w:sz w:val="28"/>
          <w:szCs w:val="28"/>
        </w:rPr>
        <w:t xml:space="preserve">Для достижения результатов пациентам нужно научиться самостоятельно контролировать мышечный тонус, правильно применяя </w:t>
      </w:r>
      <w:r w:rsidRPr="008B11F8">
        <w:rPr>
          <w:rStyle w:val="FontStyle31"/>
          <w:rFonts w:ascii="Times New Roman" w:hAnsi="Times New Roman" w:cs="Times New Roman"/>
          <w:sz w:val="28"/>
          <w:szCs w:val="28"/>
        </w:rPr>
        <w:lastRenderedPageBreak/>
        <w:t>навыки напряжения и расслабления, выполнять движения по психомоторному стереотипу, что позволяет вернуть координацию.</w:t>
      </w:r>
    </w:p>
    <w:p w:rsidR="007848A9" w:rsidRPr="007848A9" w:rsidRDefault="007848A9" w:rsidP="007848A9">
      <w:pPr>
        <w:pStyle w:val="Style10"/>
        <w:spacing w:line="276" w:lineRule="auto"/>
        <w:ind w:firstLine="720"/>
        <w:jc w:val="center"/>
        <w:rPr>
          <w:rStyle w:val="FontStyle31"/>
          <w:rFonts w:ascii="Times New Roman" w:hAnsi="Times New Roman" w:cs="Times New Roman"/>
          <w:b/>
          <w:sz w:val="28"/>
          <w:szCs w:val="28"/>
        </w:rPr>
      </w:pPr>
      <w:r w:rsidRPr="007848A9">
        <w:rPr>
          <w:rStyle w:val="FontStyle31"/>
          <w:rFonts w:ascii="Times New Roman" w:hAnsi="Times New Roman" w:cs="Times New Roman"/>
          <w:b/>
          <w:sz w:val="28"/>
          <w:szCs w:val="28"/>
        </w:rPr>
        <w:t>Бобат терапия в реабилитации инсульта</w:t>
      </w:r>
    </w:p>
    <w:p w:rsidR="007848A9" w:rsidRPr="007848A9" w:rsidRDefault="007848A9" w:rsidP="007848A9">
      <w:pPr>
        <w:pStyle w:val="Style10"/>
        <w:spacing w:line="276" w:lineRule="auto"/>
        <w:ind w:firstLine="720"/>
        <w:jc w:val="both"/>
        <w:rPr>
          <w:rStyle w:val="FontStyle31"/>
          <w:rFonts w:ascii="Times New Roman" w:hAnsi="Times New Roman" w:cs="Times New Roman"/>
          <w:sz w:val="28"/>
          <w:szCs w:val="28"/>
        </w:rPr>
      </w:pPr>
      <w:r w:rsidRPr="007848A9">
        <w:rPr>
          <w:rStyle w:val="FontStyle31"/>
          <w:rFonts w:ascii="Times New Roman" w:hAnsi="Times New Roman" w:cs="Times New Roman"/>
          <w:sz w:val="28"/>
          <w:szCs w:val="28"/>
        </w:rPr>
        <w:t xml:space="preserve">Восстановление пациента после инсульта строится на постоянном взаимодействии с реабилитологом. Доктор дает пациенту возможность восстановить двигательную активность через «новый путь», пользуясь пластичностью нервной системы. В этой концепции организм человека рассматривают как единую систему, где все мышцы и ткани взаимосвязаны. И, воздействуя на здоровую часть тела, можно постепенно </w:t>
      </w:r>
      <w:r>
        <w:rPr>
          <w:rStyle w:val="FontStyle31"/>
          <w:rFonts w:ascii="Times New Roman" w:hAnsi="Times New Roman" w:cs="Times New Roman"/>
          <w:sz w:val="28"/>
          <w:szCs w:val="28"/>
        </w:rPr>
        <w:t>вернуть подвижность пораженной.</w:t>
      </w:r>
    </w:p>
    <w:p w:rsidR="001979D5" w:rsidRDefault="007848A9" w:rsidP="007848A9">
      <w:pPr>
        <w:pStyle w:val="Style10"/>
        <w:widowControl/>
        <w:spacing w:line="276" w:lineRule="auto"/>
        <w:ind w:firstLine="720"/>
        <w:jc w:val="both"/>
        <w:rPr>
          <w:rStyle w:val="FontStyle31"/>
          <w:rFonts w:ascii="Times New Roman" w:hAnsi="Times New Roman" w:cs="Times New Roman"/>
          <w:sz w:val="28"/>
          <w:szCs w:val="28"/>
        </w:rPr>
      </w:pPr>
      <w:r w:rsidRPr="007848A9">
        <w:rPr>
          <w:rStyle w:val="FontStyle31"/>
          <w:rFonts w:ascii="Times New Roman" w:hAnsi="Times New Roman" w:cs="Times New Roman"/>
          <w:sz w:val="28"/>
          <w:szCs w:val="28"/>
        </w:rPr>
        <w:t>Упражнения направлены на снижение чрезмерного напряжения мышц. В основе метода лежит растяжение мышц-разгибателей. В курсе лечебной гимнастики предусмотрен большой спектр упражнений на растяжение и укрепление мышц с целью возвращения чувствительности и самостоятельного управления телом</w:t>
      </w:r>
      <w:r>
        <w:rPr>
          <w:rStyle w:val="FontStyle31"/>
          <w:rFonts w:ascii="Times New Roman" w:hAnsi="Times New Roman" w:cs="Times New Roman"/>
          <w:sz w:val="28"/>
          <w:szCs w:val="28"/>
        </w:rPr>
        <w:t>.</w:t>
      </w:r>
    </w:p>
    <w:p w:rsidR="007848A9" w:rsidRPr="007848A9" w:rsidRDefault="007848A9" w:rsidP="007848A9">
      <w:pPr>
        <w:pStyle w:val="Style10"/>
        <w:spacing w:line="276" w:lineRule="auto"/>
        <w:ind w:firstLine="720"/>
        <w:jc w:val="center"/>
        <w:rPr>
          <w:rStyle w:val="FontStyle31"/>
          <w:rFonts w:ascii="Times New Roman" w:hAnsi="Times New Roman" w:cs="Times New Roman"/>
          <w:b/>
          <w:sz w:val="28"/>
          <w:szCs w:val="28"/>
        </w:rPr>
      </w:pPr>
      <w:r w:rsidRPr="007848A9">
        <w:rPr>
          <w:rStyle w:val="FontStyle31"/>
          <w:rFonts w:ascii="Times New Roman" w:hAnsi="Times New Roman" w:cs="Times New Roman"/>
          <w:b/>
          <w:sz w:val="28"/>
          <w:szCs w:val="28"/>
        </w:rPr>
        <w:t>Результаты лечения у взрослых</w:t>
      </w:r>
    </w:p>
    <w:p w:rsidR="007848A9" w:rsidRPr="007848A9" w:rsidRDefault="007848A9" w:rsidP="007848A9">
      <w:pPr>
        <w:pStyle w:val="Style10"/>
        <w:spacing w:line="276" w:lineRule="auto"/>
        <w:ind w:firstLine="720"/>
        <w:jc w:val="both"/>
        <w:rPr>
          <w:rStyle w:val="FontStyle31"/>
          <w:rFonts w:ascii="Times New Roman" w:hAnsi="Times New Roman" w:cs="Times New Roman"/>
          <w:sz w:val="28"/>
          <w:szCs w:val="28"/>
        </w:rPr>
      </w:pPr>
      <w:r w:rsidRPr="007848A9">
        <w:rPr>
          <w:rStyle w:val="FontStyle31"/>
          <w:rFonts w:ascii="Times New Roman" w:hAnsi="Times New Roman" w:cs="Times New Roman"/>
          <w:sz w:val="28"/>
          <w:szCs w:val="28"/>
        </w:rPr>
        <w:t xml:space="preserve">Каждое действие методики направлено на достижение пациентом одной </w:t>
      </w:r>
      <w:r>
        <w:rPr>
          <w:rStyle w:val="FontStyle31"/>
          <w:rFonts w:ascii="Times New Roman" w:hAnsi="Times New Roman" w:cs="Times New Roman"/>
          <w:sz w:val="28"/>
          <w:szCs w:val="28"/>
        </w:rPr>
        <w:t>из следующих целей:</w:t>
      </w:r>
    </w:p>
    <w:p w:rsidR="007848A9" w:rsidRPr="007848A9" w:rsidRDefault="007848A9" w:rsidP="007848A9">
      <w:pPr>
        <w:pStyle w:val="Style10"/>
        <w:spacing w:line="276" w:lineRule="auto"/>
        <w:ind w:firstLine="720"/>
        <w:jc w:val="both"/>
        <w:rPr>
          <w:rStyle w:val="FontStyle31"/>
          <w:rFonts w:ascii="Times New Roman" w:hAnsi="Times New Roman" w:cs="Times New Roman"/>
          <w:sz w:val="28"/>
          <w:szCs w:val="28"/>
        </w:rPr>
      </w:pPr>
      <w:r w:rsidRPr="007848A9">
        <w:rPr>
          <w:rStyle w:val="FontStyle31"/>
          <w:rFonts w:ascii="Times New Roman" w:hAnsi="Times New Roman" w:cs="Times New Roman"/>
          <w:i/>
          <w:sz w:val="28"/>
          <w:szCs w:val="28"/>
        </w:rPr>
        <w:t>Ингибиция</w:t>
      </w:r>
      <w:r w:rsidRPr="007848A9">
        <w:rPr>
          <w:rStyle w:val="FontStyle31"/>
          <w:rFonts w:ascii="Times New Roman" w:hAnsi="Times New Roman" w:cs="Times New Roman"/>
          <w:sz w:val="28"/>
          <w:szCs w:val="28"/>
        </w:rPr>
        <w:t xml:space="preserve"> — пациент может самостоятельно удерживат</w:t>
      </w:r>
      <w:r>
        <w:rPr>
          <w:rStyle w:val="FontStyle31"/>
          <w:rFonts w:ascii="Times New Roman" w:hAnsi="Times New Roman" w:cs="Times New Roman"/>
          <w:sz w:val="28"/>
          <w:szCs w:val="28"/>
        </w:rPr>
        <w:t>ь непроизвольные движения тела.</w:t>
      </w:r>
    </w:p>
    <w:p w:rsidR="007848A9" w:rsidRPr="007848A9" w:rsidRDefault="007848A9" w:rsidP="007848A9">
      <w:pPr>
        <w:pStyle w:val="Style10"/>
        <w:spacing w:line="276" w:lineRule="auto"/>
        <w:ind w:firstLine="720"/>
        <w:jc w:val="both"/>
        <w:rPr>
          <w:rStyle w:val="FontStyle31"/>
          <w:rFonts w:ascii="Times New Roman" w:hAnsi="Times New Roman" w:cs="Times New Roman"/>
          <w:sz w:val="28"/>
          <w:szCs w:val="28"/>
        </w:rPr>
      </w:pPr>
      <w:r w:rsidRPr="007848A9">
        <w:rPr>
          <w:rStyle w:val="FontStyle31"/>
          <w:rFonts w:ascii="Times New Roman" w:hAnsi="Times New Roman" w:cs="Times New Roman"/>
          <w:i/>
          <w:sz w:val="28"/>
          <w:szCs w:val="28"/>
        </w:rPr>
        <w:t>Фасилитация</w:t>
      </w:r>
      <w:r w:rsidRPr="007848A9">
        <w:rPr>
          <w:rStyle w:val="FontStyle31"/>
          <w:rFonts w:ascii="Times New Roman" w:hAnsi="Times New Roman" w:cs="Times New Roman"/>
          <w:sz w:val="28"/>
          <w:szCs w:val="28"/>
        </w:rPr>
        <w:t xml:space="preserve"> — с использованием направляющих движений по растяжке и расслаблению мышц тело пациента запоминает, как именно нужно двигать</w:t>
      </w:r>
      <w:r>
        <w:rPr>
          <w:rStyle w:val="FontStyle31"/>
          <w:rFonts w:ascii="Times New Roman" w:hAnsi="Times New Roman" w:cs="Times New Roman"/>
          <w:sz w:val="28"/>
          <w:szCs w:val="28"/>
        </w:rPr>
        <w:t>ся.</w:t>
      </w:r>
    </w:p>
    <w:p w:rsidR="007848A9" w:rsidRPr="0065585C" w:rsidRDefault="007848A9" w:rsidP="007848A9">
      <w:pPr>
        <w:pStyle w:val="Style10"/>
        <w:widowControl/>
        <w:spacing w:line="276" w:lineRule="auto"/>
        <w:ind w:firstLine="720"/>
        <w:jc w:val="both"/>
        <w:rPr>
          <w:rStyle w:val="FontStyle31"/>
          <w:rFonts w:ascii="Times New Roman" w:hAnsi="Times New Roman" w:cs="Times New Roman"/>
          <w:sz w:val="28"/>
          <w:szCs w:val="28"/>
        </w:rPr>
      </w:pPr>
      <w:r w:rsidRPr="007848A9">
        <w:rPr>
          <w:rStyle w:val="FontStyle31"/>
          <w:rFonts w:ascii="Times New Roman" w:hAnsi="Times New Roman" w:cs="Times New Roman"/>
          <w:i/>
          <w:sz w:val="28"/>
          <w:szCs w:val="28"/>
        </w:rPr>
        <w:t>Достижение самостоятельности</w:t>
      </w:r>
      <w:r w:rsidRPr="007848A9">
        <w:rPr>
          <w:rStyle w:val="FontStyle31"/>
          <w:rFonts w:ascii="Times New Roman" w:hAnsi="Times New Roman" w:cs="Times New Roman"/>
          <w:sz w:val="28"/>
          <w:szCs w:val="28"/>
        </w:rPr>
        <w:t>. В занятия включаются разные элементы обслуживания себя, которые пациент должен освоить, чтобы обходиться без помощи родственников.</w:t>
      </w:r>
    </w:p>
    <w:p w:rsidR="001979D5" w:rsidRPr="0065585C" w:rsidRDefault="001979D5" w:rsidP="001432CF">
      <w:pPr>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p>
    <w:p w:rsidR="001979D5" w:rsidRPr="0065585C" w:rsidRDefault="001979D5" w:rsidP="001432CF">
      <w:pPr>
        <w:spacing w:line="276" w:lineRule="auto"/>
        <w:ind w:firstLine="708"/>
        <w:jc w:val="center"/>
        <w:rPr>
          <w:rFonts w:ascii="Times New Roman" w:hAnsi="Times New Roman" w:cs="Times New Roman"/>
          <w:sz w:val="28"/>
          <w:szCs w:val="28"/>
        </w:rPr>
      </w:pPr>
    </w:p>
    <w:sectPr w:rsidR="001979D5" w:rsidRPr="0065585C" w:rsidSect="004A5602">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6D15" w:rsidRDefault="006C6D15" w:rsidP="004A5602">
      <w:pPr>
        <w:spacing w:after="0" w:line="240" w:lineRule="auto"/>
      </w:pPr>
      <w:r>
        <w:separator/>
      </w:r>
    </w:p>
  </w:endnote>
  <w:endnote w:type="continuationSeparator" w:id="1">
    <w:p w:rsidR="006C6D15" w:rsidRDefault="006C6D15" w:rsidP="004A56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Franklin Gothic Medium Cond">
    <w:altName w:val="Arial Narrow"/>
    <w:panose1 w:val="020B0606030402020204"/>
    <w:charset w:val="CC"/>
    <w:family w:val="swiss"/>
    <w:pitch w:val="variable"/>
    <w:sig w:usb0="00000287" w:usb1="00000000" w:usb2="00000000" w:usb3="00000000" w:csb0="0000009F" w:csb1="00000000"/>
  </w:font>
  <w:font w:name="Franklin Gothic Demi Cond">
    <w:altName w:val="Impact"/>
    <w:panose1 w:val="020B07060304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7842970"/>
      <w:docPartObj>
        <w:docPartGallery w:val="Page Numbers (Bottom of Page)"/>
        <w:docPartUnique/>
      </w:docPartObj>
    </w:sdtPr>
    <w:sdtContent>
      <w:p w:rsidR="004A5602" w:rsidRDefault="00EE696B">
        <w:pPr>
          <w:pStyle w:val="a5"/>
          <w:jc w:val="center"/>
        </w:pPr>
        <w:r>
          <w:fldChar w:fldCharType="begin"/>
        </w:r>
        <w:r w:rsidR="004A5602">
          <w:instrText>PAGE   \* MERGEFORMAT</w:instrText>
        </w:r>
        <w:r>
          <w:fldChar w:fldCharType="separate"/>
        </w:r>
        <w:r w:rsidR="00AD5245">
          <w:rPr>
            <w:noProof/>
          </w:rPr>
          <w:t>2</w:t>
        </w:r>
        <w:r>
          <w:fldChar w:fldCharType="end"/>
        </w:r>
      </w:p>
    </w:sdtContent>
  </w:sdt>
  <w:p w:rsidR="004A5602" w:rsidRDefault="004A560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6D15" w:rsidRDefault="006C6D15" w:rsidP="004A5602">
      <w:pPr>
        <w:spacing w:after="0" w:line="240" w:lineRule="auto"/>
      </w:pPr>
      <w:r>
        <w:separator/>
      </w:r>
    </w:p>
  </w:footnote>
  <w:footnote w:type="continuationSeparator" w:id="1">
    <w:p w:rsidR="006C6D15" w:rsidRDefault="006C6D15" w:rsidP="004A560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DB3515"/>
    <w:rsid w:val="001432CF"/>
    <w:rsid w:val="00156368"/>
    <w:rsid w:val="00160A45"/>
    <w:rsid w:val="001979D5"/>
    <w:rsid w:val="00251F9A"/>
    <w:rsid w:val="00291F7A"/>
    <w:rsid w:val="00314DAC"/>
    <w:rsid w:val="0048441B"/>
    <w:rsid w:val="004A5602"/>
    <w:rsid w:val="00566632"/>
    <w:rsid w:val="005A3940"/>
    <w:rsid w:val="005E6CCA"/>
    <w:rsid w:val="0065585C"/>
    <w:rsid w:val="006A1158"/>
    <w:rsid w:val="006C6D15"/>
    <w:rsid w:val="00765746"/>
    <w:rsid w:val="007848A9"/>
    <w:rsid w:val="0084768B"/>
    <w:rsid w:val="00884D69"/>
    <w:rsid w:val="008B11F8"/>
    <w:rsid w:val="00953ED5"/>
    <w:rsid w:val="009A35FB"/>
    <w:rsid w:val="00AD5245"/>
    <w:rsid w:val="00CB04D7"/>
    <w:rsid w:val="00D94BEA"/>
    <w:rsid w:val="00DB2CEE"/>
    <w:rsid w:val="00DB3515"/>
    <w:rsid w:val="00DC6A6B"/>
    <w:rsid w:val="00DE5868"/>
    <w:rsid w:val="00E85DE1"/>
    <w:rsid w:val="00EB2255"/>
    <w:rsid w:val="00EE696B"/>
    <w:rsid w:val="00FA1521"/>
    <w:rsid w:val="00FD20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0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uiPriority w:val="99"/>
    <w:rsid w:val="00DB3515"/>
    <w:pPr>
      <w:widowControl w:val="0"/>
      <w:autoSpaceDE w:val="0"/>
      <w:autoSpaceDN w:val="0"/>
      <w:adjustRightInd w:val="0"/>
      <w:spacing w:after="0" w:line="240" w:lineRule="auto"/>
    </w:pPr>
    <w:rPr>
      <w:rFonts w:ascii="Franklin Gothic Medium Cond" w:eastAsia="Times New Roman" w:hAnsi="Franklin Gothic Medium Cond" w:cs="Times New Roman"/>
      <w:sz w:val="24"/>
      <w:szCs w:val="24"/>
      <w:lang w:eastAsia="ru-RU"/>
    </w:rPr>
  </w:style>
  <w:style w:type="paragraph" w:customStyle="1" w:styleId="Style7">
    <w:name w:val="Style7"/>
    <w:basedOn w:val="a"/>
    <w:uiPriority w:val="99"/>
    <w:rsid w:val="00DB3515"/>
    <w:pPr>
      <w:widowControl w:val="0"/>
      <w:autoSpaceDE w:val="0"/>
      <w:autoSpaceDN w:val="0"/>
      <w:adjustRightInd w:val="0"/>
      <w:spacing w:after="0" w:line="240" w:lineRule="auto"/>
    </w:pPr>
    <w:rPr>
      <w:rFonts w:ascii="Franklin Gothic Medium Cond" w:eastAsia="Times New Roman" w:hAnsi="Franklin Gothic Medium Cond" w:cs="Times New Roman"/>
      <w:sz w:val="24"/>
      <w:szCs w:val="24"/>
      <w:lang w:eastAsia="ru-RU"/>
    </w:rPr>
  </w:style>
  <w:style w:type="character" w:customStyle="1" w:styleId="FontStyle43">
    <w:name w:val="Font Style43"/>
    <w:uiPriority w:val="99"/>
    <w:rsid w:val="00DB3515"/>
    <w:rPr>
      <w:rFonts w:ascii="Times New Roman" w:hAnsi="Times New Roman" w:cs="Times New Roman"/>
      <w:sz w:val="18"/>
      <w:szCs w:val="18"/>
    </w:rPr>
  </w:style>
  <w:style w:type="character" w:customStyle="1" w:styleId="FontStyle44">
    <w:name w:val="Font Style44"/>
    <w:uiPriority w:val="99"/>
    <w:rsid w:val="00DB3515"/>
    <w:rPr>
      <w:rFonts w:ascii="Franklin Gothic Medium Cond" w:hAnsi="Franklin Gothic Medium Cond" w:cs="Franklin Gothic Medium Cond"/>
      <w:b/>
      <w:bCs/>
      <w:sz w:val="24"/>
      <w:szCs w:val="24"/>
    </w:rPr>
  </w:style>
  <w:style w:type="character" w:customStyle="1" w:styleId="FontStyle53">
    <w:name w:val="Font Style53"/>
    <w:uiPriority w:val="99"/>
    <w:rsid w:val="00DB3515"/>
    <w:rPr>
      <w:rFonts w:ascii="Times New Roman" w:hAnsi="Times New Roman" w:cs="Times New Roman"/>
      <w:b/>
      <w:bCs/>
      <w:sz w:val="18"/>
      <w:szCs w:val="18"/>
    </w:rPr>
  </w:style>
  <w:style w:type="paragraph" w:customStyle="1" w:styleId="Style23">
    <w:name w:val="Style23"/>
    <w:basedOn w:val="a"/>
    <w:uiPriority w:val="99"/>
    <w:rsid w:val="00953ED5"/>
    <w:pPr>
      <w:widowControl w:val="0"/>
      <w:autoSpaceDE w:val="0"/>
      <w:autoSpaceDN w:val="0"/>
      <w:adjustRightInd w:val="0"/>
      <w:spacing w:after="0" w:line="240" w:lineRule="auto"/>
    </w:pPr>
    <w:rPr>
      <w:rFonts w:ascii="Franklin Gothic Medium Cond" w:eastAsia="Times New Roman" w:hAnsi="Franklin Gothic Medium Cond" w:cs="Times New Roman"/>
      <w:sz w:val="24"/>
      <w:szCs w:val="24"/>
      <w:lang w:eastAsia="ru-RU"/>
    </w:rPr>
  </w:style>
  <w:style w:type="paragraph" w:customStyle="1" w:styleId="Style4">
    <w:name w:val="Style4"/>
    <w:basedOn w:val="a"/>
    <w:uiPriority w:val="99"/>
    <w:rsid w:val="00566632"/>
    <w:pPr>
      <w:widowControl w:val="0"/>
      <w:autoSpaceDE w:val="0"/>
      <w:autoSpaceDN w:val="0"/>
      <w:adjustRightInd w:val="0"/>
      <w:spacing w:after="0" w:line="240" w:lineRule="auto"/>
    </w:pPr>
    <w:rPr>
      <w:rFonts w:ascii="Franklin Gothic Demi Cond" w:eastAsia="Times New Roman" w:hAnsi="Franklin Gothic Demi Cond" w:cs="Times New Roman"/>
      <w:sz w:val="24"/>
      <w:szCs w:val="24"/>
      <w:lang w:eastAsia="ru-RU"/>
    </w:rPr>
  </w:style>
  <w:style w:type="paragraph" w:customStyle="1" w:styleId="Style9">
    <w:name w:val="Style9"/>
    <w:basedOn w:val="a"/>
    <w:uiPriority w:val="99"/>
    <w:rsid w:val="00566632"/>
    <w:pPr>
      <w:widowControl w:val="0"/>
      <w:autoSpaceDE w:val="0"/>
      <w:autoSpaceDN w:val="0"/>
      <w:adjustRightInd w:val="0"/>
      <w:spacing w:after="0" w:line="240" w:lineRule="auto"/>
    </w:pPr>
    <w:rPr>
      <w:rFonts w:ascii="Franklin Gothic Demi Cond" w:eastAsia="Times New Roman" w:hAnsi="Franklin Gothic Demi Cond" w:cs="Times New Roman"/>
      <w:sz w:val="24"/>
      <w:szCs w:val="24"/>
      <w:lang w:eastAsia="ru-RU"/>
    </w:rPr>
  </w:style>
  <w:style w:type="character" w:customStyle="1" w:styleId="FontStyle31">
    <w:name w:val="Font Style31"/>
    <w:uiPriority w:val="99"/>
    <w:rsid w:val="00566632"/>
    <w:rPr>
      <w:rFonts w:ascii="Cambria" w:hAnsi="Cambria" w:cs="Cambria"/>
      <w:sz w:val="18"/>
      <w:szCs w:val="18"/>
    </w:rPr>
  </w:style>
  <w:style w:type="paragraph" w:customStyle="1" w:styleId="Style13">
    <w:name w:val="Style13"/>
    <w:basedOn w:val="a"/>
    <w:uiPriority w:val="99"/>
    <w:rsid w:val="00156368"/>
    <w:pPr>
      <w:widowControl w:val="0"/>
      <w:autoSpaceDE w:val="0"/>
      <w:autoSpaceDN w:val="0"/>
      <w:adjustRightInd w:val="0"/>
      <w:spacing w:after="0" w:line="240" w:lineRule="auto"/>
    </w:pPr>
    <w:rPr>
      <w:rFonts w:ascii="Franklin Gothic Demi Cond" w:eastAsia="Times New Roman" w:hAnsi="Franklin Gothic Demi Cond" w:cs="Times New Roman"/>
      <w:sz w:val="24"/>
      <w:szCs w:val="24"/>
      <w:lang w:eastAsia="ru-RU"/>
    </w:rPr>
  </w:style>
  <w:style w:type="character" w:customStyle="1" w:styleId="FontStyle34">
    <w:name w:val="Font Style34"/>
    <w:uiPriority w:val="99"/>
    <w:rsid w:val="00156368"/>
    <w:rPr>
      <w:rFonts w:ascii="Segoe UI" w:hAnsi="Segoe UI" w:cs="Segoe UI"/>
      <w:b/>
      <w:bCs/>
      <w:sz w:val="16"/>
      <w:szCs w:val="16"/>
    </w:rPr>
  </w:style>
  <w:style w:type="paragraph" w:customStyle="1" w:styleId="Style10">
    <w:name w:val="Style10"/>
    <w:basedOn w:val="a"/>
    <w:uiPriority w:val="99"/>
    <w:rsid w:val="001979D5"/>
    <w:pPr>
      <w:widowControl w:val="0"/>
      <w:autoSpaceDE w:val="0"/>
      <w:autoSpaceDN w:val="0"/>
      <w:adjustRightInd w:val="0"/>
      <w:spacing w:after="0" w:line="240" w:lineRule="auto"/>
    </w:pPr>
    <w:rPr>
      <w:rFonts w:ascii="Franklin Gothic Demi Cond" w:eastAsia="Times New Roman" w:hAnsi="Franklin Gothic Demi Cond" w:cs="Times New Roman"/>
      <w:sz w:val="24"/>
      <w:szCs w:val="24"/>
      <w:lang w:eastAsia="ru-RU"/>
    </w:rPr>
  </w:style>
  <w:style w:type="paragraph" w:customStyle="1" w:styleId="Style15">
    <w:name w:val="Style15"/>
    <w:basedOn w:val="a"/>
    <w:uiPriority w:val="99"/>
    <w:rsid w:val="001979D5"/>
    <w:pPr>
      <w:widowControl w:val="0"/>
      <w:autoSpaceDE w:val="0"/>
      <w:autoSpaceDN w:val="0"/>
      <w:adjustRightInd w:val="0"/>
      <w:spacing w:after="0" w:line="240" w:lineRule="auto"/>
    </w:pPr>
    <w:rPr>
      <w:rFonts w:ascii="Franklin Gothic Demi Cond" w:eastAsia="Times New Roman" w:hAnsi="Franklin Gothic Demi Cond" w:cs="Times New Roman"/>
      <w:sz w:val="24"/>
      <w:szCs w:val="24"/>
      <w:lang w:eastAsia="ru-RU"/>
    </w:rPr>
  </w:style>
  <w:style w:type="paragraph" w:customStyle="1" w:styleId="Style18">
    <w:name w:val="Style18"/>
    <w:basedOn w:val="a"/>
    <w:uiPriority w:val="99"/>
    <w:rsid w:val="001979D5"/>
    <w:pPr>
      <w:widowControl w:val="0"/>
      <w:autoSpaceDE w:val="0"/>
      <w:autoSpaceDN w:val="0"/>
      <w:adjustRightInd w:val="0"/>
      <w:spacing w:after="0" w:line="240" w:lineRule="auto"/>
    </w:pPr>
    <w:rPr>
      <w:rFonts w:ascii="Franklin Gothic Demi Cond" w:eastAsia="Times New Roman" w:hAnsi="Franklin Gothic Demi Cond" w:cs="Times New Roman"/>
      <w:sz w:val="24"/>
      <w:szCs w:val="24"/>
      <w:lang w:eastAsia="ru-RU"/>
    </w:rPr>
  </w:style>
  <w:style w:type="paragraph" w:customStyle="1" w:styleId="Style24">
    <w:name w:val="Style24"/>
    <w:basedOn w:val="a"/>
    <w:uiPriority w:val="99"/>
    <w:rsid w:val="001979D5"/>
    <w:pPr>
      <w:widowControl w:val="0"/>
      <w:autoSpaceDE w:val="0"/>
      <w:autoSpaceDN w:val="0"/>
      <w:adjustRightInd w:val="0"/>
      <w:spacing w:after="0" w:line="240" w:lineRule="auto"/>
    </w:pPr>
    <w:rPr>
      <w:rFonts w:ascii="Franklin Gothic Demi Cond" w:eastAsia="Times New Roman" w:hAnsi="Franklin Gothic Demi Cond" w:cs="Times New Roman"/>
      <w:sz w:val="24"/>
      <w:szCs w:val="24"/>
      <w:lang w:eastAsia="ru-RU"/>
    </w:rPr>
  </w:style>
  <w:style w:type="character" w:customStyle="1" w:styleId="FontStyle32">
    <w:name w:val="Font Style32"/>
    <w:uiPriority w:val="99"/>
    <w:rsid w:val="001979D5"/>
    <w:rPr>
      <w:rFonts w:ascii="Cambria" w:hAnsi="Cambria" w:cs="Cambria"/>
      <w:b/>
      <w:bCs/>
      <w:sz w:val="20"/>
      <w:szCs w:val="20"/>
    </w:rPr>
  </w:style>
  <w:style w:type="character" w:customStyle="1" w:styleId="FontStyle33">
    <w:name w:val="Font Style33"/>
    <w:uiPriority w:val="99"/>
    <w:rsid w:val="001979D5"/>
    <w:rPr>
      <w:rFonts w:ascii="Cambria" w:hAnsi="Cambria" w:cs="Cambria"/>
      <w:i/>
      <w:iCs/>
      <w:sz w:val="18"/>
      <w:szCs w:val="18"/>
    </w:rPr>
  </w:style>
  <w:style w:type="character" w:customStyle="1" w:styleId="FontStyle36">
    <w:name w:val="Font Style36"/>
    <w:uiPriority w:val="99"/>
    <w:rsid w:val="001979D5"/>
    <w:rPr>
      <w:rFonts w:ascii="Cambria" w:hAnsi="Cambria" w:cs="Cambria"/>
      <w:b/>
      <w:bCs/>
      <w:i/>
      <w:iCs/>
      <w:sz w:val="16"/>
      <w:szCs w:val="16"/>
    </w:rPr>
  </w:style>
  <w:style w:type="paragraph" w:customStyle="1" w:styleId="Style32">
    <w:name w:val="Style32"/>
    <w:basedOn w:val="a"/>
    <w:uiPriority w:val="99"/>
    <w:rsid w:val="00884D69"/>
    <w:pPr>
      <w:widowControl w:val="0"/>
      <w:autoSpaceDE w:val="0"/>
      <w:autoSpaceDN w:val="0"/>
      <w:adjustRightInd w:val="0"/>
      <w:spacing w:after="0" w:line="240" w:lineRule="auto"/>
    </w:pPr>
    <w:rPr>
      <w:rFonts w:ascii="Franklin Gothic Medium Cond" w:eastAsia="Times New Roman" w:hAnsi="Franklin Gothic Medium Cond" w:cs="Times New Roman"/>
      <w:sz w:val="24"/>
      <w:szCs w:val="24"/>
      <w:lang w:eastAsia="ru-RU"/>
    </w:rPr>
  </w:style>
  <w:style w:type="character" w:customStyle="1" w:styleId="FontStyle54">
    <w:name w:val="Font Style54"/>
    <w:uiPriority w:val="99"/>
    <w:rsid w:val="00884D69"/>
    <w:rPr>
      <w:rFonts w:ascii="Franklin Gothic Medium Cond" w:hAnsi="Franklin Gothic Medium Cond" w:cs="Franklin Gothic Medium Cond"/>
      <w:b/>
      <w:bCs/>
      <w:sz w:val="20"/>
      <w:szCs w:val="20"/>
    </w:rPr>
  </w:style>
  <w:style w:type="paragraph" w:customStyle="1" w:styleId="Style16">
    <w:name w:val="Style16"/>
    <w:basedOn w:val="a"/>
    <w:uiPriority w:val="99"/>
    <w:rsid w:val="00EB2255"/>
    <w:pPr>
      <w:widowControl w:val="0"/>
      <w:autoSpaceDE w:val="0"/>
      <w:autoSpaceDN w:val="0"/>
      <w:adjustRightInd w:val="0"/>
      <w:spacing w:after="0" w:line="240" w:lineRule="auto"/>
    </w:pPr>
    <w:rPr>
      <w:rFonts w:ascii="Franklin Gothic Medium Cond" w:eastAsia="Times New Roman" w:hAnsi="Franklin Gothic Medium Cond" w:cs="Times New Roman"/>
      <w:sz w:val="24"/>
      <w:szCs w:val="24"/>
      <w:lang w:eastAsia="ru-RU"/>
    </w:rPr>
  </w:style>
  <w:style w:type="character" w:customStyle="1" w:styleId="FontStyle45">
    <w:name w:val="Font Style45"/>
    <w:uiPriority w:val="99"/>
    <w:rsid w:val="00EB2255"/>
    <w:rPr>
      <w:rFonts w:ascii="Times New Roman" w:hAnsi="Times New Roman" w:cs="Times New Roman"/>
      <w:sz w:val="18"/>
      <w:szCs w:val="18"/>
    </w:rPr>
  </w:style>
  <w:style w:type="paragraph" w:styleId="a3">
    <w:name w:val="header"/>
    <w:basedOn w:val="a"/>
    <w:link w:val="a4"/>
    <w:uiPriority w:val="99"/>
    <w:unhideWhenUsed/>
    <w:rsid w:val="004A560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A5602"/>
  </w:style>
  <w:style w:type="paragraph" w:styleId="a5">
    <w:name w:val="footer"/>
    <w:basedOn w:val="a"/>
    <w:link w:val="a6"/>
    <w:uiPriority w:val="99"/>
    <w:unhideWhenUsed/>
    <w:rsid w:val="004A560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A560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18089-DCC3-41AE-B5CE-748B99754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17</Pages>
  <Words>5292</Words>
  <Characters>30165</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Женя</dc:creator>
  <cp:keywords/>
  <dc:description/>
  <cp:lastModifiedBy>Оксана</cp:lastModifiedBy>
  <cp:revision>8</cp:revision>
  <dcterms:created xsi:type="dcterms:W3CDTF">2021-06-26T13:37:00Z</dcterms:created>
  <dcterms:modified xsi:type="dcterms:W3CDTF">2021-07-08T07:39:00Z</dcterms:modified>
</cp:coreProperties>
</file>