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05" w:rsidRDefault="00774205" w:rsidP="00774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205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Pr="00774205">
        <w:rPr>
          <w:rFonts w:ascii="Times New Roman" w:hAnsi="Times New Roman" w:cs="Times New Roman"/>
          <w:sz w:val="28"/>
          <w:szCs w:val="28"/>
        </w:rPr>
        <w:t>технических средст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74205">
        <w:rPr>
          <w:rFonts w:ascii="Times New Roman" w:hAnsi="Times New Roman" w:cs="Times New Roman"/>
          <w:sz w:val="28"/>
          <w:szCs w:val="28"/>
        </w:rPr>
        <w:t xml:space="preserve"> реабилитации,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205">
        <w:rPr>
          <w:rFonts w:ascii="Times New Roman" w:hAnsi="Times New Roman" w:cs="Times New Roman"/>
          <w:sz w:val="28"/>
          <w:szCs w:val="28"/>
        </w:rPr>
        <w:t>приобретенных в целях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205">
        <w:rPr>
          <w:rFonts w:ascii="Times New Roman" w:hAnsi="Times New Roman" w:cs="Times New Roman"/>
          <w:sz w:val="28"/>
          <w:szCs w:val="28"/>
        </w:rPr>
        <w:t>пилотного проекта по созданию</w:t>
      </w:r>
      <w:r>
        <w:rPr>
          <w:rFonts w:ascii="Times New Roman" w:hAnsi="Times New Roman" w:cs="Times New Roman"/>
          <w:sz w:val="28"/>
          <w:szCs w:val="28"/>
        </w:rPr>
        <w:t xml:space="preserve"> сис</w:t>
      </w:r>
      <w:r w:rsidRPr="00774205">
        <w:rPr>
          <w:rFonts w:ascii="Times New Roman" w:hAnsi="Times New Roman" w:cs="Times New Roman"/>
          <w:sz w:val="28"/>
          <w:szCs w:val="28"/>
        </w:rPr>
        <w:t>темы долговременного ухода в</w:t>
      </w:r>
      <w:r>
        <w:rPr>
          <w:rFonts w:ascii="Times New Roman" w:hAnsi="Times New Roman" w:cs="Times New Roman"/>
          <w:sz w:val="28"/>
          <w:szCs w:val="28"/>
        </w:rPr>
        <w:t xml:space="preserve"> МБУ «КЦСОН Барабинского района НСО»</w:t>
      </w:r>
    </w:p>
    <w:p w:rsidR="00774205" w:rsidRDefault="00774205" w:rsidP="00774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205" w:rsidRPr="00774205" w:rsidRDefault="00774205" w:rsidP="0077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205">
        <w:rPr>
          <w:rFonts w:ascii="Times New Roman" w:hAnsi="Times New Roman" w:cs="Times New Roman"/>
          <w:b/>
          <w:sz w:val="28"/>
          <w:szCs w:val="28"/>
        </w:rPr>
        <w:t>на 01.03.2022 г.</w:t>
      </w:r>
    </w:p>
    <w:p w:rsidR="00774205" w:rsidRPr="00774205" w:rsidRDefault="00774205" w:rsidP="00774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3" w:type="dxa"/>
        <w:tblInd w:w="91" w:type="dxa"/>
        <w:tblLook w:val="04A0"/>
      </w:tblPr>
      <w:tblGrid>
        <w:gridCol w:w="868"/>
        <w:gridCol w:w="5528"/>
        <w:gridCol w:w="1707"/>
        <w:gridCol w:w="1700"/>
      </w:tblGrid>
      <w:tr w:rsidR="00774205" w:rsidRPr="00774205" w:rsidTr="00774205">
        <w:trPr>
          <w:trHeight w:val="27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ТСР по спецификации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ТСР по спецификации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ТСР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4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наличии</w:t>
            </w:r>
          </w:p>
        </w:tc>
      </w:tr>
      <w:tr w:rsidR="00774205" w:rsidRPr="00774205" w:rsidTr="00774205">
        <w:trPr>
          <w:trHeight w:val="7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Костыли подмышечные с устройством противоскольжения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4205" w:rsidRPr="00774205" w:rsidTr="00774205">
        <w:trPr>
          <w:trHeight w:val="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367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Костыли с опорой под локоть с</w:t>
            </w:r>
            <w:r w:rsidR="00622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устройством противоскольжения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4205" w:rsidRPr="00774205" w:rsidTr="00774205">
        <w:trPr>
          <w:trHeight w:val="7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Кресло-коляска инвалидная Titan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4205" w:rsidRPr="00774205" w:rsidTr="00774205">
        <w:trPr>
          <w:trHeight w:val="36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Кресло-коляска с ручным приводом для лиц с большим весом комнатная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4205" w:rsidRPr="00774205" w:rsidTr="00774205">
        <w:trPr>
          <w:trHeight w:val="7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Кресло-коляска с ручным приводом комнатная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74205" w:rsidRPr="00774205" w:rsidTr="00774205">
        <w:trPr>
          <w:trHeight w:val="7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многофункциональная медицинская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205" w:rsidRPr="00774205" w:rsidTr="00774205">
        <w:trPr>
          <w:trHeight w:val="7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многофункциональная механическая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4205" w:rsidRPr="00774205" w:rsidTr="00774205">
        <w:trPr>
          <w:trHeight w:val="7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электрическая без регулировки высоты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205" w:rsidRPr="00774205" w:rsidTr="00774205">
        <w:trPr>
          <w:trHeight w:val="13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электрическая с регулировкой высоты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205" w:rsidRPr="00774205" w:rsidTr="00774205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Матрац медицинский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205" w:rsidRPr="00774205" w:rsidTr="00774205">
        <w:trPr>
          <w:trHeight w:val="8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в кровать веревочная (лесенка)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74205" w:rsidRPr="00774205" w:rsidTr="00774205">
        <w:trPr>
          <w:trHeight w:val="7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под спину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4205" w:rsidRPr="00774205" w:rsidTr="00774205">
        <w:trPr>
          <w:trHeight w:val="8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Подушка с противопролежневым эффектом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4205" w:rsidRPr="00774205" w:rsidTr="00774205">
        <w:trPr>
          <w:trHeight w:val="7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Противопролежневая система (матрац с компрессором)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4205" w:rsidRPr="00774205" w:rsidTr="00774205">
        <w:trPr>
          <w:trHeight w:val="22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Противопролежневый матрац воздушный (с компрессором)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4205" w:rsidRPr="00774205" w:rsidTr="00774205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для инвалидной коляски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205" w:rsidRPr="00774205" w:rsidTr="00774205">
        <w:trPr>
          <w:trHeight w:val="7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Ступеньки в ванную с ручкой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4205" w:rsidRPr="00774205" w:rsidTr="00774205">
        <w:trPr>
          <w:trHeight w:val="7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внутрикорпусная многоуровневая для мытья пациентов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205" w:rsidRPr="00774205" w:rsidTr="00774205">
        <w:trPr>
          <w:trHeight w:val="7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Трость 3-х опорная с функцией регулирования высоты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205" w:rsidRPr="00774205" w:rsidTr="00774205">
        <w:trPr>
          <w:trHeight w:val="21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205" w:rsidRPr="00774205" w:rsidTr="00774205">
        <w:trPr>
          <w:trHeight w:val="11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205" w:rsidRPr="00774205" w:rsidTr="00774205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Ходунки с функцией шага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205" w:rsidRPr="00774205" w:rsidTr="00774205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Ходунки шагающие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205" w:rsidRPr="00774205" w:rsidTr="00774205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205" w:rsidRPr="00774205" w:rsidRDefault="00774205" w:rsidP="007742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Ходунки-роллаторы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4205" w:rsidRPr="00774205" w:rsidTr="00774205">
        <w:trPr>
          <w:trHeight w:val="52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205" w:rsidRPr="00774205" w:rsidRDefault="00774205" w:rsidP="0077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4702E8" w:rsidRPr="00774205" w:rsidRDefault="004702E8">
      <w:pPr>
        <w:rPr>
          <w:rFonts w:ascii="Times New Roman" w:hAnsi="Times New Roman" w:cs="Times New Roman"/>
          <w:sz w:val="28"/>
          <w:szCs w:val="28"/>
        </w:rPr>
      </w:pPr>
    </w:p>
    <w:sectPr w:rsidR="004702E8" w:rsidRPr="00774205" w:rsidSect="00774205">
      <w:pgSz w:w="11906" w:h="16838" w:code="9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22D3"/>
    <w:multiLevelType w:val="hybridMultilevel"/>
    <w:tmpl w:val="6268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4205"/>
    <w:rsid w:val="000D18F5"/>
    <w:rsid w:val="003E6367"/>
    <w:rsid w:val="004702E8"/>
    <w:rsid w:val="00622024"/>
    <w:rsid w:val="00746972"/>
    <w:rsid w:val="00774205"/>
    <w:rsid w:val="009709CF"/>
    <w:rsid w:val="00AE6247"/>
    <w:rsid w:val="00EC106F"/>
    <w:rsid w:val="00EE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Реабилитация</dc:creator>
  <cp:lastModifiedBy>Оксана</cp:lastModifiedBy>
  <cp:revision>2</cp:revision>
  <dcterms:created xsi:type="dcterms:W3CDTF">2022-03-15T03:54:00Z</dcterms:created>
  <dcterms:modified xsi:type="dcterms:W3CDTF">2022-03-15T03:54:00Z</dcterms:modified>
</cp:coreProperties>
</file>